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Default="001013B0">
      <w:pPr>
        <w:shd w:val="clear" w:color="auto" w:fill="FFFFFF"/>
        <w:tabs>
          <w:tab w:val="left" w:pos="9072"/>
          <w:tab w:val="left" w:pos="9202"/>
        </w:tabs>
        <w:ind w:right="-11"/>
        <w:jc w:val="center"/>
        <w:rPr>
          <w:sz w:val="28"/>
          <w:szCs w:val="28"/>
        </w:rPr>
      </w:pPr>
      <w:r>
        <w:rPr>
          <w:sz w:val="28"/>
          <w:szCs w:val="28"/>
        </w:rPr>
        <w:t>Федеральное государственное образовательное бюджетное учреждение</w:t>
      </w:r>
    </w:p>
    <w:p w14:paraId="68A9A029" w14:textId="77777777" w:rsidR="00195C4C" w:rsidRDefault="001013B0">
      <w:pPr>
        <w:pStyle w:val="a4"/>
        <w:rPr>
          <w:b w:val="0"/>
          <w:sz w:val="24"/>
          <w:szCs w:val="24"/>
        </w:rPr>
      </w:pPr>
      <w:r>
        <w:rPr>
          <w:b w:val="0"/>
        </w:rPr>
        <w:t>высшего образования</w:t>
      </w:r>
    </w:p>
    <w:p w14:paraId="4E72428C" w14:textId="77777777" w:rsidR="00195C4C" w:rsidRDefault="001013B0">
      <w:pPr>
        <w:pStyle w:val="a4"/>
      </w:pPr>
      <w:r>
        <w:t xml:space="preserve">ФИНАНСОВЫЙ УНИВЕРСИТЕТ ПРИ ПРАВИТЕЛЬСТВЕ </w:t>
      </w:r>
    </w:p>
    <w:p w14:paraId="106FE627" w14:textId="77777777" w:rsidR="00195C4C" w:rsidRDefault="001013B0">
      <w:pPr>
        <w:jc w:val="center"/>
        <w:rPr>
          <w:b/>
          <w:sz w:val="28"/>
          <w:szCs w:val="28"/>
        </w:rPr>
      </w:pPr>
      <w:r>
        <w:rPr>
          <w:b/>
          <w:sz w:val="28"/>
          <w:szCs w:val="28"/>
        </w:rPr>
        <w:t>РОССИЙСКОЙ ФЕДЕРАЦИИ</w:t>
      </w:r>
    </w:p>
    <w:p w14:paraId="2FDD3239" w14:textId="77777777" w:rsidR="00195C4C" w:rsidRDefault="001013B0">
      <w:pPr>
        <w:jc w:val="center"/>
        <w:rPr>
          <w:b/>
          <w:sz w:val="28"/>
          <w:szCs w:val="28"/>
        </w:rPr>
      </w:pPr>
      <w:r>
        <w:rPr>
          <w:b/>
          <w:sz w:val="28"/>
          <w:szCs w:val="28"/>
        </w:rPr>
        <w:t>(Финансовый университет)</w:t>
      </w:r>
    </w:p>
    <w:p w14:paraId="53DC7632" w14:textId="77777777" w:rsidR="00195C4C" w:rsidRDefault="00195C4C">
      <w:pPr>
        <w:jc w:val="center"/>
        <w:rPr>
          <w:b/>
          <w:sz w:val="28"/>
          <w:szCs w:val="28"/>
        </w:rPr>
      </w:pPr>
    </w:p>
    <w:p w14:paraId="4BAF2C90" w14:textId="10C78CFE" w:rsidR="00195C4C" w:rsidRDefault="0011050B">
      <w:pPr>
        <w:jc w:val="center"/>
        <w:rPr>
          <w:b/>
          <w:sz w:val="28"/>
          <w:szCs w:val="28"/>
        </w:rPr>
      </w:pPr>
      <w:r>
        <w:rPr>
          <w:b/>
          <w:sz w:val="28"/>
          <w:szCs w:val="28"/>
        </w:rPr>
        <w:t>Кафедра мировой экономики и мировых финансов</w:t>
      </w:r>
    </w:p>
    <w:p w14:paraId="265B9270" w14:textId="0F7BCB81" w:rsidR="00195C4C" w:rsidRPr="0011050B" w:rsidRDefault="001013B0" w:rsidP="0011050B">
      <w:pPr>
        <w:jc w:val="center"/>
        <w:rPr>
          <w:b/>
          <w:color w:val="000000"/>
          <w:sz w:val="28"/>
          <w:szCs w:val="28"/>
        </w:rPr>
      </w:pPr>
      <w:r>
        <w:rPr>
          <w:b/>
          <w:color w:val="000000"/>
          <w:sz w:val="28"/>
          <w:szCs w:val="28"/>
        </w:rPr>
        <w:t>Факультета международных экономических отношений</w:t>
      </w:r>
    </w:p>
    <w:p w14:paraId="220D9813" w14:textId="5C74A562" w:rsidR="00195C4C" w:rsidRDefault="00195C4C">
      <w:pPr>
        <w:jc w:val="center"/>
        <w:rPr>
          <w:sz w:val="28"/>
          <w:szCs w:val="28"/>
        </w:rPr>
      </w:pPr>
    </w:p>
    <w:p w14:paraId="7E8DC6B2" w14:textId="77777777" w:rsidR="00684401" w:rsidRDefault="00684401">
      <w:pPr>
        <w:jc w:val="center"/>
        <w:rPr>
          <w:sz w:val="28"/>
          <w:szCs w:val="28"/>
        </w:rPr>
      </w:pPr>
    </w:p>
    <w:tbl>
      <w:tblPr>
        <w:tblStyle w:val="aff9"/>
        <w:tblW w:w="9345" w:type="dxa"/>
        <w:tblLayout w:type="fixed"/>
        <w:tblLook w:val="0400" w:firstRow="0" w:lastRow="0" w:firstColumn="0" w:lastColumn="0" w:noHBand="0" w:noVBand="1"/>
      </w:tblPr>
      <w:tblGrid>
        <w:gridCol w:w="4672"/>
        <w:gridCol w:w="4673"/>
      </w:tblGrid>
      <w:tr w:rsidR="00846142" w14:paraId="3761E5AD" w14:textId="77777777">
        <w:tc>
          <w:tcPr>
            <w:tcW w:w="4672" w:type="dxa"/>
            <w:shd w:val="clear" w:color="auto" w:fill="auto"/>
          </w:tcPr>
          <w:p w14:paraId="7E8FCC04" w14:textId="7348530F" w:rsidR="00846142" w:rsidRDefault="00846142" w:rsidP="00846142">
            <w:pPr>
              <w:ind w:left="-11"/>
              <w:jc w:val="both"/>
              <w:rPr>
                <w:sz w:val="28"/>
                <w:szCs w:val="28"/>
              </w:rPr>
            </w:pPr>
          </w:p>
        </w:tc>
        <w:tc>
          <w:tcPr>
            <w:tcW w:w="4673" w:type="dxa"/>
            <w:shd w:val="clear" w:color="auto" w:fill="auto"/>
          </w:tcPr>
          <w:p w14:paraId="6D92C1B7" w14:textId="77777777" w:rsidR="00846142" w:rsidRDefault="00846142" w:rsidP="00846142">
            <w:pPr>
              <w:widowControl w:val="0"/>
              <w:ind w:left="460"/>
              <w:rPr>
                <w:smallCaps/>
                <w:sz w:val="28"/>
                <w:szCs w:val="28"/>
              </w:rPr>
            </w:pPr>
            <w:r>
              <w:rPr>
                <w:smallCaps/>
                <w:sz w:val="28"/>
                <w:szCs w:val="28"/>
              </w:rPr>
              <w:t>УТВЕРЖДАЮ</w:t>
            </w:r>
          </w:p>
          <w:p w14:paraId="321E8AE2" w14:textId="77777777" w:rsidR="00846142" w:rsidRDefault="00846142" w:rsidP="00846142">
            <w:pPr>
              <w:widowControl w:val="0"/>
              <w:ind w:left="460"/>
              <w:rPr>
                <w:sz w:val="28"/>
                <w:szCs w:val="28"/>
              </w:rPr>
            </w:pPr>
            <w:r>
              <w:rPr>
                <w:sz w:val="28"/>
                <w:szCs w:val="28"/>
              </w:rPr>
              <w:t xml:space="preserve">Проректор по учебной и методической работе </w:t>
            </w:r>
          </w:p>
          <w:p w14:paraId="58C2CE40" w14:textId="77777777" w:rsidR="00846142" w:rsidRDefault="00846142" w:rsidP="00846142">
            <w:pPr>
              <w:widowControl w:val="0"/>
              <w:ind w:left="460"/>
              <w:rPr>
                <w:sz w:val="28"/>
                <w:szCs w:val="28"/>
              </w:rPr>
            </w:pPr>
          </w:p>
          <w:p w14:paraId="446F5866" w14:textId="5101F383" w:rsidR="00846142" w:rsidRDefault="00846142" w:rsidP="00846142">
            <w:pPr>
              <w:widowControl w:val="0"/>
              <w:spacing w:line="360" w:lineRule="auto"/>
              <w:ind w:left="460"/>
              <w:rPr>
                <w:sz w:val="28"/>
                <w:szCs w:val="28"/>
              </w:rPr>
            </w:pPr>
            <w:r>
              <w:rPr>
                <w:sz w:val="28"/>
                <w:szCs w:val="28"/>
              </w:rPr>
              <w:t>Е. А. Каменева</w:t>
            </w:r>
          </w:p>
          <w:p w14:paraId="7E9F1126" w14:textId="4EBA06BA" w:rsidR="00846142" w:rsidRDefault="00C47F28" w:rsidP="00846142">
            <w:pPr>
              <w:widowControl w:val="0"/>
              <w:spacing w:line="360" w:lineRule="auto"/>
              <w:ind w:left="460"/>
              <w:rPr>
                <w:sz w:val="28"/>
                <w:szCs w:val="28"/>
              </w:rPr>
            </w:pPr>
            <w:r>
              <w:rPr>
                <w:sz w:val="28"/>
                <w:szCs w:val="28"/>
              </w:rPr>
              <w:t>17.04.</w:t>
            </w:r>
            <w:r w:rsidR="00846142">
              <w:rPr>
                <w:sz w:val="28"/>
                <w:szCs w:val="28"/>
              </w:rPr>
              <w:t>2024 г.</w:t>
            </w:r>
          </w:p>
        </w:tc>
      </w:tr>
      <w:tr w:rsidR="00846142" w14:paraId="6D7E08AF" w14:textId="77777777">
        <w:tc>
          <w:tcPr>
            <w:tcW w:w="4672" w:type="dxa"/>
            <w:shd w:val="clear" w:color="auto" w:fill="auto"/>
          </w:tcPr>
          <w:p w14:paraId="41B4F5E3" w14:textId="77777777" w:rsidR="00846142" w:rsidRDefault="00846142" w:rsidP="00846142">
            <w:pPr>
              <w:widowControl w:val="0"/>
              <w:spacing w:line="360" w:lineRule="auto"/>
              <w:ind w:right="85"/>
              <w:rPr>
                <w:sz w:val="28"/>
                <w:szCs w:val="28"/>
              </w:rPr>
            </w:pPr>
          </w:p>
        </w:tc>
        <w:tc>
          <w:tcPr>
            <w:tcW w:w="4673" w:type="dxa"/>
            <w:shd w:val="clear" w:color="auto" w:fill="auto"/>
          </w:tcPr>
          <w:p w14:paraId="544D4B43" w14:textId="77777777" w:rsidR="00846142" w:rsidRDefault="00846142" w:rsidP="00846142">
            <w:pPr>
              <w:widowControl w:val="0"/>
              <w:rPr>
                <w:smallCaps/>
                <w:sz w:val="28"/>
                <w:szCs w:val="28"/>
              </w:rPr>
            </w:pPr>
          </w:p>
          <w:p w14:paraId="5649EFB6" w14:textId="15074E23" w:rsidR="00846142" w:rsidRDefault="00846142" w:rsidP="00846142">
            <w:pPr>
              <w:widowControl w:val="0"/>
              <w:rPr>
                <w:smallCaps/>
                <w:sz w:val="28"/>
                <w:szCs w:val="28"/>
              </w:rPr>
            </w:pPr>
          </w:p>
        </w:tc>
      </w:tr>
    </w:tbl>
    <w:p w14:paraId="17200D2D" w14:textId="7E15C8A7" w:rsidR="00195C4C" w:rsidRDefault="001013B0">
      <w:pPr>
        <w:jc w:val="center"/>
        <w:rPr>
          <w:b/>
          <w:sz w:val="28"/>
          <w:szCs w:val="28"/>
        </w:rPr>
      </w:pPr>
      <w:r>
        <w:rPr>
          <w:b/>
          <w:sz w:val="28"/>
          <w:szCs w:val="28"/>
        </w:rPr>
        <w:t>Р.</w:t>
      </w:r>
      <w:r w:rsidR="00670D16">
        <w:rPr>
          <w:b/>
          <w:sz w:val="28"/>
          <w:szCs w:val="28"/>
        </w:rPr>
        <w:t> </w:t>
      </w:r>
      <w:r>
        <w:rPr>
          <w:b/>
          <w:sz w:val="28"/>
          <w:szCs w:val="28"/>
        </w:rPr>
        <w:t xml:space="preserve">В. Озарнов </w:t>
      </w:r>
    </w:p>
    <w:p w14:paraId="43A62488" w14:textId="77777777" w:rsidR="00195C4C" w:rsidRDefault="00195C4C">
      <w:pPr>
        <w:spacing w:line="360" w:lineRule="auto"/>
        <w:ind w:left="1069" w:hanging="1069"/>
        <w:jc w:val="both"/>
        <w:rPr>
          <w:b/>
          <w:sz w:val="28"/>
          <w:szCs w:val="28"/>
        </w:rPr>
      </w:pPr>
    </w:p>
    <w:p w14:paraId="57D43D30" w14:textId="28B9AB7C" w:rsidR="00195C4C" w:rsidRDefault="00670D16">
      <w:pPr>
        <w:pStyle w:val="2"/>
        <w:rPr>
          <w:color w:val="000000"/>
        </w:rPr>
      </w:pPr>
      <w:r w:rsidRPr="00670D16">
        <w:rPr>
          <w:color w:val="000000"/>
        </w:rPr>
        <w:t>ФИНАНСОВЫЙ ИНЖИНИРИНГ НА МЕЖДУНАРОДНЫХ ФИНАНСОВЫХ РЫНКАХ</w:t>
      </w:r>
      <w:bookmarkStart w:id="0" w:name="_GoBack"/>
      <w:bookmarkEnd w:id="0"/>
      <w:r w:rsidR="00846142">
        <w:rPr>
          <w:color w:val="000000"/>
        </w:rPr>
        <w:br/>
      </w:r>
    </w:p>
    <w:p w14:paraId="043C34BB" w14:textId="77777777" w:rsidR="00195C4C" w:rsidRDefault="00195C4C"/>
    <w:p w14:paraId="14BF98B1" w14:textId="2AD367AC" w:rsidR="00195C4C" w:rsidRDefault="001013B0">
      <w:pPr>
        <w:ind w:left="-180" w:right="616" w:firstLine="360"/>
        <w:jc w:val="center"/>
        <w:rPr>
          <w:b/>
          <w:sz w:val="32"/>
          <w:szCs w:val="32"/>
        </w:rPr>
      </w:pPr>
      <w:r>
        <w:rPr>
          <w:b/>
          <w:sz w:val="32"/>
          <w:szCs w:val="32"/>
        </w:rPr>
        <w:t>Рабочая программа дисциплины</w:t>
      </w:r>
    </w:p>
    <w:p w14:paraId="0B3CFC1E" w14:textId="77777777" w:rsidR="00341252" w:rsidRDefault="00341252">
      <w:pPr>
        <w:ind w:left="-180" w:right="616" w:firstLine="360"/>
        <w:jc w:val="center"/>
        <w:rPr>
          <w:b/>
          <w:sz w:val="32"/>
          <w:szCs w:val="32"/>
        </w:rPr>
      </w:pPr>
    </w:p>
    <w:p w14:paraId="443C625A" w14:textId="77777777" w:rsidR="00A41182" w:rsidRDefault="00A41182" w:rsidP="00A41182">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Pr="00AD7D3A">
        <w:rPr>
          <w:color w:val="000000"/>
          <w:sz w:val="28"/>
          <w:szCs w:val="28"/>
        </w:rPr>
        <w:t>направлени</w:t>
      </w:r>
      <w:r>
        <w:rPr>
          <w:color w:val="000000"/>
          <w:sz w:val="28"/>
          <w:szCs w:val="28"/>
        </w:rPr>
        <w:t>ю подготовки</w:t>
      </w:r>
      <w:r w:rsidRPr="00AD7D3A">
        <w:rPr>
          <w:color w:val="000000"/>
          <w:sz w:val="28"/>
          <w:szCs w:val="28"/>
        </w:rPr>
        <w:t xml:space="preserve"> </w:t>
      </w:r>
    </w:p>
    <w:p w14:paraId="5B95E4B2" w14:textId="6FA68325" w:rsidR="00A41182" w:rsidRDefault="00670D16" w:rsidP="00A41182">
      <w:pPr>
        <w:shd w:val="clear" w:color="auto" w:fill="FFFFFF"/>
        <w:tabs>
          <w:tab w:val="left" w:pos="1066"/>
        </w:tabs>
        <w:ind w:firstLine="284"/>
        <w:jc w:val="center"/>
        <w:rPr>
          <w:color w:val="000000"/>
          <w:sz w:val="28"/>
          <w:szCs w:val="28"/>
        </w:rPr>
      </w:pPr>
      <w:r w:rsidRPr="00670D16">
        <w:rPr>
          <w:color w:val="000000"/>
          <w:sz w:val="28"/>
          <w:szCs w:val="28"/>
        </w:rPr>
        <w:t xml:space="preserve">38.04.01 </w:t>
      </w:r>
      <w:r w:rsidR="00A41182">
        <w:rPr>
          <w:color w:val="000000"/>
          <w:sz w:val="28"/>
          <w:szCs w:val="28"/>
        </w:rPr>
        <w:t>«</w:t>
      </w:r>
      <w:r w:rsidR="00A41182" w:rsidRPr="00AD7D3A">
        <w:rPr>
          <w:color w:val="000000"/>
          <w:sz w:val="28"/>
          <w:szCs w:val="28"/>
        </w:rPr>
        <w:t>Экономика</w:t>
      </w:r>
      <w:r w:rsidR="00A41182">
        <w:rPr>
          <w:color w:val="000000"/>
          <w:sz w:val="28"/>
          <w:szCs w:val="28"/>
        </w:rPr>
        <w:t>»</w:t>
      </w:r>
      <w:r w:rsidR="00A41182" w:rsidRPr="00AD7D3A">
        <w:rPr>
          <w:color w:val="000000"/>
          <w:sz w:val="28"/>
          <w:szCs w:val="28"/>
        </w:rPr>
        <w:t xml:space="preserve">, </w:t>
      </w:r>
    </w:p>
    <w:p w14:paraId="1EE167F6" w14:textId="77777777" w:rsidR="00341252" w:rsidRDefault="00341252">
      <w:pPr>
        <w:ind w:left="-180" w:right="616" w:firstLine="360"/>
        <w:jc w:val="center"/>
        <w:rPr>
          <w:color w:val="000000"/>
          <w:sz w:val="28"/>
          <w:szCs w:val="28"/>
        </w:rPr>
      </w:pPr>
      <w:r>
        <w:rPr>
          <w:color w:val="000000"/>
          <w:sz w:val="28"/>
          <w:szCs w:val="28"/>
        </w:rPr>
        <w:t>Направленность программы магистратуры</w:t>
      </w:r>
    </w:p>
    <w:p w14:paraId="63D01279" w14:textId="11B66F88" w:rsidR="00997004" w:rsidRDefault="00A41182">
      <w:pPr>
        <w:ind w:left="-180" w:right="616" w:firstLine="360"/>
        <w:jc w:val="center"/>
        <w:rPr>
          <w:color w:val="000000"/>
          <w:sz w:val="28"/>
          <w:szCs w:val="28"/>
        </w:rPr>
      </w:pPr>
      <w:r w:rsidRPr="005A7F52">
        <w:rPr>
          <w:color w:val="000000"/>
          <w:sz w:val="28"/>
          <w:szCs w:val="28"/>
        </w:rPr>
        <w:t xml:space="preserve"> </w:t>
      </w:r>
      <w:r w:rsidR="00670D16">
        <w:rPr>
          <w:color w:val="000000"/>
          <w:sz w:val="28"/>
          <w:szCs w:val="28"/>
        </w:rPr>
        <w:t>«</w:t>
      </w:r>
      <w:r w:rsidR="00846142" w:rsidRPr="00846142">
        <w:rPr>
          <w:color w:val="000000"/>
          <w:sz w:val="28"/>
          <w:szCs w:val="28"/>
        </w:rPr>
        <w:t>Международные финансы / International Finance</w:t>
      </w:r>
      <w:r w:rsidR="00670D16">
        <w:rPr>
          <w:color w:val="000000"/>
          <w:sz w:val="28"/>
          <w:szCs w:val="28"/>
        </w:rPr>
        <w:t>»</w:t>
      </w:r>
      <w:r>
        <w:rPr>
          <w:color w:val="000000"/>
          <w:sz w:val="28"/>
          <w:szCs w:val="28"/>
        </w:rPr>
        <w:t xml:space="preserve"> </w:t>
      </w:r>
    </w:p>
    <w:p w14:paraId="15517EF8" w14:textId="61A68A89" w:rsidR="00195C4C" w:rsidRDefault="00195C4C">
      <w:pPr>
        <w:ind w:left="-180" w:right="616" w:firstLine="360"/>
        <w:jc w:val="center"/>
        <w:rPr>
          <w:color w:val="000000"/>
          <w:sz w:val="28"/>
          <w:szCs w:val="28"/>
        </w:rPr>
      </w:pPr>
    </w:p>
    <w:p w14:paraId="51463D6F" w14:textId="77777777" w:rsidR="00341252" w:rsidRDefault="00341252">
      <w:pPr>
        <w:ind w:left="-180" w:right="616" w:firstLine="360"/>
        <w:jc w:val="center"/>
        <w:rPr>
          <w:b/>
          <w:sz w:val="32"/>
          <w:szCs w:val="32"/>
        </w:rPr>
      </w:pPr>
    </w:p>
    <w:tbl>
      <w:tblPr>
        <w:tblStyle w:val="affa"/>
        <w:tblW w:w="9150" w:type="dxa"/>
        <w:tblLayout w:type="fixed"/>
        <w:tblLook w:val="0000" w:firstRow="0" w:lastRow="0" w:firstColumn="0" w:lastColumn="0" w:noHBand="0" w:noVBand="0"/>
      </w:tblPr>
      <w:tblGrid>
        <w:gridCol w:w="9150"/>
      </w:tblGrid>
      <w:tr w:rsidR="00195C4C" w14:paraId="6D5C5DF6" w14:textId="77777777">
        <w:tc>
          <w:tcPr>
            <w:tcW w:w="9150" w:type="dxa"/>
          </w:tcPr>
          <w:p w14:paraId="1F9033FB" w14:textId="77777777" w:rsidR="00195C4C" w:rsidRDefault="00195C4C">
            <w:pPr>
              <w:jc w:val="center"/>
              <w:rPr>
                <w:sz w:val="28"/>
                <w:szCs w:val="28"/>
              </w:rPr>
            </w:pPr>
          </w:p>
          <w:p w14:paraId="6C97D651" w14:textId="77777777" w:rsidR="00A41182" w:rsidRPr="002A1FC6" w:rsidRDefault="00A41182" w:rsidP="00A41182">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805C9F4" w14:textId="3BE64D41" w:rsidR="00A41182" w:rsidRPr="002A1FC6" w:rsidRDefault="00A41182" w:rsidP="00A41182">
            <w:pPr>
              <w:adjustRightInd w:val="0"/>
              <w:jc w:val="center"/>
              <w:rPr>
                <w:i/>
              </w:rPr>
            </w:pPr>
            <w:r w:rsidRPr="002A1FC6">
              <w:rPr>
                <w:i/>
              </w:rPr>
              <w:t xml:space="preserve"> (протокол №  </w:t>
            </w:r>
            <w:r w:rsidR="001C6C55">
              <w:rPr>
                <w:i/>
              </w:rPr>
              <w:t xml:space="preserve"> </w:t>
            </w:r>
            <w:r w:rsidR="001C6C55" w:rsidRPr="003C5AF8">
              <w:rPr>
                <w:i/>
              </w:rPr>
              <w:t>45</w:t>
            </w:r>
            <w:r w:rsidRPr="002A1FC6">
              <w:rPr>
                <w:i/>
              </w:rPr>
              <w:t xml:space="preserve">    от   </w:t>
            </w:r>
            <w:r w:rsidR="001C6C55" w:rsidRPr="003C5AF8">
              <w:rPr>
                <w:i/>
              </w:rPr>
              <w:t xml:space="preserve">16 </w:t>
            </w:r>
            <w:r w:rsidR="001C6C55">
              <w:rPr>
                <w:i/>
              </w:rPr>
              <w:t xml:space="preserve">апреля </w:t>
            </w:r>
            <w:r w:rsidRPr="002A1FC6">
              <w:rPr>
                <w:i/>
              </w:rPr>
              <w:t xml:space="preserve">        2024 г.)</w:t>
            </w:r>
          </w:p>
          <w:p w14:paraId="3121581A" w14:textId="77777777" w:rsidR="00A41182" w:rsidRDefault="00A41182" w:rsidP="00A41182">
            <w:pPr>
              <w:jc w:val="center"/>
              <w:rPr>
                <w:i/>
                <w:iCs/>
              </w:rPr>
            </w:pPr>
          </w:p>
          <w:p w14:paraId="4656D590" w14:textId="069C286E" w:rsidR="00A41182" w:rsidRPr="002A1FC6" w:rsidRDefault="00A41182" w:rsidP="00A41182">
            <w:pPr>
              <w:tabs>
                <w:tab w:val="left" w:pos="709"/>
                <w:tab w:val="left" w:pos="993"/>
              </w:tabs>
              <w:jc w:val="center"/>
              <w:rPr>
                <w:i/>
              </w:rPr>
            </w:pPr>
            <w:r w:rsidRPr="002A1FC6">
              <w:rPr>
                <w:i/>
              </w:rPr>
              <w:t>Одобрено</w:t>
            </w:r>
            <w:r w:rsidR="00670D16">
              <w:rPr>
                <w:i/>
              </w:rPr>
              <w:t xml:space="preserve"> советом</w:t>
            </w:r>
            <w:r>
              <w:rPr>
                <w:i/>
              </w:rPr>
              <w:t xml:space="preserve"> Кафедры</w:t>
            </w:r>
            <w:r w:rsidRPr="002A1FC6">
              <w:rPr>
                <w:i/>
              </w:rPr>
              <w:t xml:space="preserve"> мировой экономики и мировых финансов</w:t>
            </w:r>
          </w:p>
          <w:p w14:paraId="0C4BC1BE" w14:textId="0A0632BC" w:rsidR="00A41182" w:rsidRPr="002A1FC6" w:rsidRDefault="00A41182" w:rsidP="00A41182">
            <w:pPr>
              <w:tabs>
                <w:tab w:val="left" w:pos="709"/>
                <w:tab w:val="left" w:pos="993"/>
              </w:tabs>
              <w:jc w:val="center"/>
              <w:rPr>
                <w:i/>
              </w:rPr>
            </w:pPr>
            <w:r w:rsidRPr="002A1FC6">
              <w:rPr>
                <w:i/>
              </w:rPr>
              <w:t xml:space="preserve">(протокол №  </w:t>
            </w:r>
            <w:r w:rsidR="001C6C55">
              <w:rPr>
                <w:i/>
              </w:rPr>
              <w:t>09  от</w:t>
            </w:r>
            <w:r w:rsidRPr="002A1FC6">
              <w:rPr>
                <w:i/>
              </w:rPr>
              <w:t xml:space="preserve">  </w:t>
            </w:r>
            <w:r w:rsidR="001C6C55">
              <w:rPr>
                <w:i/>
              </w:rPr>
              <w:t xml:space="preserve">09   апреля   </w:t>
            </w:r>
            <w:r w:rsidRPr="002A1FC6">
              <w:rPr>
                <w:i/>
              </w:rPr>
              <w:t xml:space="preserve">      2024 г.)</w:t>
            </w:r>
          </w:p>
          <w:p w14:paraId="219C9ED5" w14:textId="77777777" w:rsidR="00997004" w:rsidRDefault="00997004">
            <w:pPr>
              <w:jc w:val="center"/>
              <w:rPr>
                <w:b/>
                <w:sz w:val="28"/>
                <w:szCs w:val="28"/>
              </w:rPr>
            </w:pPr>
          </w:p>
          <w:p w14:paraId="51F98B28" w14:textId="1EA456A4" w:rsidR="00195C4C" w:rsidRDefault="001013B0">
            <w:pPr>
              <w:jc w:val="center"/>
              <w:rPr>
                <w:b/>
                <w:sz w:val="28"/>
                <w:szCs w:val="28"/>
              </w:rPr>
            </w:pPr>
            <w:r>
              <w:rPr>
                <w:b/>
                <w:sz w:val="28"/>
                <w:szCs w:val="28"/>
              </w:rPr>
              <w:t>Москва 202</w:t>
            </w:r>
            <w:r w:rsidR="0011050B">
              <w:rPr>
                <w:b/>
                <w:sz w:val="28"/>
                <w:szCs w:val="28"/>
              </w:rPr>
              <w:t>4</w:t>
            </w:r>
          </w:p>
        </w:tc>
      </w:tr>
    </w:tbl>
    <w:p w14:paraId="0B8D9DCE" w14:textId="77777777" w:rsidR="00195C4C" w:rsidRDefault="00195C4C">
      <w:pPr>
        <w:rPr>
          <w:b/>
        </w:rPr>
        <w:sectPr w:rsidR="00195C4C" w:rsidSect="00457842">
          <w:footerReference w:type="default" r:id="rId8"/>
          <w:footerReference w:type="first" r:id="rId9"/>
          <w:pgSz w:w="11906" w:h="16838"/>
          <w:pgMar w:top="1418" w:right="991" w:bottom="1418" w:left="1418" w:header="709" w:footer="709" w:gutter="0"/>
          <w:pgNumType w:start="1"/>
          <w:cols w:space="720"/>
          <w:titlePg/>
        </w:sectPr>
      </w:pPr>
    </w:p>
    <w:p w14:paraId="2ACB0EF2" w14:textId="77777777" w:rsidR="001668E6" w:rsidRPr="001668E6" w:rsidRDefault="001668E6" w:rsidP="001668E6">
      <w:pPr>
        <w:shd w:val="clear" w:color="auto" w:fill="FFFFFF"/>
        <w:rPr>
          <w:b/>
          <w:color w:val="2C2D2E"/>
        </w:rPr>
      </w:pPr>
      <w:r w:rsidRPr="001668E6">
        <w:rPr>
          <w:b/>
          <w:color w:val="2C2D2E"/>
        </w:rPr>
        <w:lastRenderedPageBreak/>
        <w:t>УДК   336.1:33</w:t>
      </w:r>
      <w:proofErr w:type="gramStart"/>
      <w:r w:rsidRPr="001668E6">
        <w:rPr>
          <w:b/>
          <w:color w:val="2C2D2E"/>
        </w:rPr>
        <w:t>М(</w:t>
      </w:r>
      <w:proofErr w:type="gramEnd"/>
      <w:r w:rsidRPr="001668E6">
        <w:rPr>
          <w:b/>
          <w:color w:val="2C2D2E"/>
        </w:rPr>
        <w:t>073)</w:t>
      </w:r>
    </w:p>
    <w:p w14:paraId="4B091149" w14:textId="77777777" w:rsidR="001668E6" w:rsidRPr="001668E6" w:rsidRDefault="001668E6" w:rsidP="001668E6">
      <w:pPr>
        <w:shd w:val="clear" w:color="auto" w:fill="FFFFFF"/>
        <w:rPr>
          <w:b/>
          <w:color w:val="2C2D2E"/>
        </w:rPr>
      </w:pPr>
      <w:r w:rsidRPr="001668E6">
        <w:rPr>
          <w:b/>
          <w:color w:val="2C2D2E"/>
        </w:rPr>
        <w:t>ББК   65.268</w:t>
      </w:r>
    </w:p>
    <w:p w14:paraId="35E90047" w14:textId="77777777" w:rsidR="001668E6" w:rsidRPr="001668E6" w:rsidRDefault="001668E6" w:rsidP="001668E6">
      <w:pPr>
        <w:shd w:val="clear" w:color="auto" w:fill="FFFFFF"/>
        <w:rPr>
          <w:b/>
          <w:color w:val="2C2D2E"/>
        </w:rPr>
      </w:pPr>
      <w:r w:rsidRPr="001668E6">
        <w:rPr>
          <w:b/>
          <w:color w:val="2C2D2E"/>
        </w:rPr>
        <w:t>О-46</w:t>
      </w:r>
    </w:p>
    <w:p w14:paraId="005407E7" w14:textId="2AC01099" w:rsidR="00195C4C" w:rsidRDefault="00195C4C" w:rsidP="00107A77">
      <w:pPr>
        <w:jc w:val="both"/>
        <w:rPr>
          <w:b/>
          <w:color w:val="2C2D2E"/>
          <w:sz w:val="28"/>
          <w:szCs w:val="28"/>
        </w:rPr>
      </w:pPr>
    </w:p>
    <w:p w14:paraId="01DB5829" w14:textId="45F618BF" w:rsidR="00107A77" w:rsidRPr="000A0A0D" w:rsidRDefault="00107A77" w:rsidP="00107A77">
      <w:pPr>
        <w:jc w:val="both"/>
        <w:rPr>
          <w:bCs/>
        </w:rPr>
      </w:pPr>
      <w:r>
        <w:rPr>
          <w:b/>
        </w:rPr>
        <w:t>Рецензент</w:t>
      </w:r>
      <w:r>
        <w:t xml:space="preserve">: </w:t>
      </w:r>
      <w:r w:rsidR="00670D16">
        <w:rPr>
          <w:b/>
        </w:rPr>
        <w:t>Медведева</w:t>
      </w:r>
      <w:r w:rsidR="00846142">
        <w:rPr>
          <w:b/>
        </w:rPr>
        <w:t xml:space="preserve"> </w:t>
      </w:r>
      <w:r w:rsidR="00670D16">
        <w:rPr>
          <w:b/>
        </w:rPr>
        <w:t>М.Б</w:t>
      </w:r>
      <w:r w:rsidRPr="0011050B">
        <w:rPr>
          <w:b/>
        </w:rPr>
        <w:t>.,</w:t>
      </w:r>
      <w:r>
        <w:t xml:space="preserve"> к.э.н., </w:t>
      </w:r>
      <w:r w:rsidR="00670D16">
        <w:t>профессор</w:t>
      </w:r>
      <w:r>
        <w:t xml:space="preserve"> К</w:t>
      </w:r>
      <w:r w:rsidRPr="000A0A0D">
        <w:t xml:space="preserve">афедры мировой экономики и мировых финансов </w:t>
      </w:r>
      <w:r w:rsidRPr="000A0A0D">
        <w:rPr>
          <w:bCs/>
        </w:rPr>
        <w:t>Факультета международных экономических отношений</w:t>
      </w:r>
      <w:r>
        <w:rPr>
          <w:bCs/>
        </w:rPr>
        <w:t>.</w:t>
      </w:r>
    </w:p>
    <w:p w14:paraId="2549787B" w14:textId="1A229F3E" w:rsidR="00107A77" w:rsidRDefault="00107A77" w:rsidP="00107A77">
      <w:pPr>
        <w:ind w:right="-108"/>
        <w:jc w:val="both"/>
      </w:pPr>
    </w:p>
    <w:p w14:paraId="17E38690" w14:textId="712639ED" w:rsidR="00816D4A" w:rsidRDefault="00107A77" w:rsidP="00107A77">
      <w:pPr>
        <w:ind w:right="37"/>
        <w:jc w:val="both"/>
        <w:rPr>
          <w:b/>
          <w:sz w:val="28"/>
          <w:szCs w:val="28"/>
        </w:rPr>
      </w:pPr>
      <w:r>
        <w:rPr>
          <w:b/>
          <w:sz w:val="28"/>
          <w:szCs w:val="28"/>
        </w:rPr>
        <w:t xml:space="preserve">Р.В. Озарнов </w:t>
      </w:r>
    </w:p>
    <w:p w14:paraId="138FD9F0" w14:textId="3BF49E94" w:rsidR="00816D4A" w:rsidRDefault="00670D16" w:rsidP="00816D4A">
      <w:pPr>
        <w:ind w:right="1362"/>
        <w:jc w:val="both"/>
        <w:rPr>
          <w:i/>
          <w:sz w:val="28"/>
        </w:rPr>
      </w:pPr>
      <w:r w:rsidRPr="00670D16">
        <w:rPr>
          <w:b/>
          <w:color w:val="000000"/>
          <w:sz w:val="28"/>
          <w:szCs w:val="28"/>
        </w:rPr>
        <w:t>Финансовый инжиниринг на международных финансовых рынках</w:t>
      </w:r>
      <w:r w:rsidR="00816D4A">
        <w:rPr>
          <w:b/>
          <w:color w:val="000000"/>
          <w:sz w:val="28"/>
          <w:szCs w:val="28"/>
        </w:rPr>
        <w:t>.</w:t>
      </w:r>
      <w:r w:rsidR="00816D4A" w:rsidRPr="00A91AE2">
        <w:rPr>
          <w:i/>
          <w:sz w:val="28"/>
        </w:rPr>
        <w:t xml:space="preserve"> </w:t>
      </w:r>
    </w:p>
    <w:p w14:paraId="1A860FF7" w14:textId="7EC98BEA" w:rsidR="00107A77" w:rsidRPr="0075010A" w:rsidRDefault="00107A77" w:rsidP="00107A77">
      <w:pPr>
        <w:jc w:val="both"/>
        <w:rPr>
          <w:sz w:val="28"/>
          <w:szCs w:val="28"/>
        </w:rPr>
      </w:pPr>
      <w:r>
        <w:rPr>
          <w:sz w:val="28"/>
          <w:szCs w:val="28"/>
        </w:rPr>
        <w:t>Рабочая программа дисциплины</w:t>
      </w:r>
      <w:r>
        <w:rPr>
          <w:color w:val="000000"/>
          <w:sz w:val="28"/>
          <w:szCs w:val="28"/>
        </w:rPr>
        <w:t xml:space="preserve"> </w:t>
      </w:r>
      <w:r>
        <w:rPr>
          <w:sz w:val="28"/>
          <w:szCs w:val="28"/>
        </w:rPr>
        <w:t>для студентов, обучающихся по направлению подготовки 38.0</w:t>
      </w:r>
      <w:r w:rsidR="00670D16">
        <w:rPr>
          <w:sz w:val="28"/>
          <w:szCs w:val="28"/>
        </w:rPr>
        <w:t>4</w:t>
      </w:r>
      <w:r>
        <w:rPr>
          <w:sz w:val="28"/>
          <w:szCs w:val="28"/>
        </w:rPr>
        <w:t xml:space="preserve">.01 «Экономика», </w:t>
      </w:r>
      <w:r w:rsidR="003A5ADF">
        <w:rPr>
          <w:sz w:val="28"/>
          <w:szCs w:val="28"/>
        </w:rPr>
        <w:t>направленность программы магистратуры</w:t>
      </w:r>
      <w:r>
        <w:rPr>
          <w:sz w:val="28"/>
          <w:szCs w:val="28"/>
        </w:rPr>
        <w:t xml:space="preserve"> «</w:t>
      </w:r>
      <w:r w:rsidR="00846142" w:rsidRPr="00846142">
        <w:rPr>
          <w:color w:val="000000"/>
          <w:sz w:val="28"/>
          <w:szCs w:val="28"/>
        </w:rPr>
        <w:t xml:space="preserve">Международные финансы / </w:t>
      </w:r>
      <w:proofErr w:type="spellStart"/>
      <w:r w:rsidR="00846142" w:rsidRPr="00846142">
        <w:rPr>
          <w:color w:val="000000"/>
          <w:sz w:val="28"/>
          <w:szCs w:val="28"/>
        </w:rPr>
        <w:t>International</w:t>
      </w:r>
      <w:proofErr w:type="spellEnd"/>
      <w:r w:rsidR="00846142" w:rsidRPr="00846142">
        <w:rPr>
          <w:color w:val="000000"/>
          <w:sz w:val="28"/>
          <w:szCs w:val="28"/>
        </w:rPr>
        <w:t xml:space="preserve"> </w:t>
      </w:r>
      <w:proofErr w:type="spellStart"/>
      <w:r w:rsidR="00846142" w:rsidRPr="00846142">
        <w:rPr>
          <w:color w:val="000000"/>
          <w:sz w:val="28"/>
          <w:szCs w:val="28"/>
        </w:rPr>
        <w:t>Finance</w:t>
      </w:r>
      <w:proofErr w:type="spellEnd"/>
      <w:r>
        <w:rPr>
          <w:color w:val="000000"/>
          <w:sz w:val="28"/>
          <w:szCs w:val="28"/>
        </w:rPr>
        <w:t>»</w:t>
      </w:r>
      <w:r w:rsidR="003A5ADF">
        <w:rPr>
          <w:sz w:val="28"/>
          <w:szCs w:val="28"/>
        </w:rPr>
        <w:t xml:space="preserve"> </w:t>
      </w:r>
      <w:r>
        <w:rPr>
          <w:sz w:val="28"/>
          <w:szCs w:val="28"/>
        </w:rPr>
        <w:t xml:space="preserve">– М.: Финансовый университет, </w:t>
      </w:r>
      <w:r w:rsidRPr="00FD3F86">
        <w:rPr>
          <w:sz w:val="28"/>
          <w:szCs w:val="28"/>
        </w:rPr>
        <w:t>Кафедра мировой экономики и мировых финансов, 2024 г. –</w:t>
      </w:r>
      <w:r w:rsidR="00FE3E52">
        <w:rPr>
          <w:sz w:val="28"/>
          <w:szCs w:val="28"/>
        </w:rPr>
        <w:t xml:space="preserve"> 2</w:t>
      </w:r>
      <w:r w:rsidR="008956E7">
        <w:rPr>
          <w:sz w:val="28"/>
          <w:szCs w:val="28"/>
        </w:rPr>
        <w:t>3</w:t>
      </w:r>
      <w:r w:rsidR="00FD70AB">
        <w:rPr>
          <w:sz w:val="28"/>
          <w:szCs w:val="28"/>
        </w:rPr>
        <w:t xml:space="preserve"> </w:t>
      </w:r>
      <w:r w:rsidRPr="00FD3F86">
        <w:rPr>
          <w:sz w:val="28"/>
          <w:szCs w:val="28"/>
        </w:rPr>
        <w:t>с.</w:t>
      </w:r>
      <w:r w:rsidRPr="0075010A">
        <w:rPr>
          <w:sz w:val="28"/>
          <w:szCs w:val="28"/>
        </w:rPr>
        <w:t xml:space="preserve"> </w:t>
      </w:r>
    </w:p>
    <w:p w14:paraId="3D43D83A" w14:textId="7A8E1053" w:rsidR="00107A77" w:rsidRDefault="00107A77" w:rsidP="00107A77">
      <w:pPr>
        <w:ind w:right="-108"/>
        <w:jc w:val="both"/>
      </w:pPr>
    </w:p>
    <w:p w14:paraId="59730239" w14:textId="1BB2E914" w:rsidR="005F5F76" w:rsidRDefault="005F5F76" w:rsidP="005F5F76">
      <w:pPr>
        <w:tabs>
          <w:tab w:val="left" w:pos="532"/>
        </w:tabs>
        <w:ind w:right="173" w:firstLine="533"/>
        <w:jc w:val="both"/>
      </w:pPr>
      <w:r>
        <w:rPr>
          <w:color w:val="000000"/>
        </w:rPr>
        <w:t>Дисциплина «</w:t>
      </w:r>
      <w:r w:rsidR="00670D16" w:rsidRPr="00670D16">
        <w:rPr>
          <w:color w:val="000000"/>
        </w:rPr>
        <w:t>Финансовый инжиниринг на международных финансовых рынках</w:t>
      </w:r>
      <w:r>
        <w:rPr>
          <w:color w:val="000000"/>
        </w:rPr>
        <w:t>»</w:t>
      </w:r>
      <w:r>
        <w:rPr>
          <w:b/>
          <w:color w:val="000000"/>
          <w:sz w:val="28"/>
          <w:szCs w:val="28"/>
        </w:rPr>
        <w:t xml:space="preserve"> </w:t>
      </w:r>
      <w:r>
        <w:rPr>
          <w:color w:val="000000"/>
        </w:rPr>
        <w:t xml:space="preserve">относится </w:t>
      </w:r>
      <w:r w:rsidR="00997004">
        <w:rPr>
          <w:color w:val="000000"/>
        </w:rPr>
        <w:t xml:space="preserve">к элективным дисциплинам </w:t>
      </w:r>
      <w:r w:rsidR="007768DF">
        <w:rPr>
          <w:color w:val="000000"/>
        </w:rPr>
        <w:t>направленности программы магистратуры</w:t>
      </w:r>
      <w:r w:rsidR="002D6E3F">
        <w:rPr>
          <w:color w:val="000000"/>
        </w:rPr>
        <w:t xml:space="preserve"> </w:t>
      </w:r>
      <w:bookmarkStart w:id="1" w:name="_Hlk161962032"/>
      <w:r>
        <w:rPr>
          <w:color w:val="000000"/>
        </w:rPr>
        <w:t>«</w:t>
      </w:r>
      <w:r w:rsidR="00846142" w:rsidRPr="00846142">
        <w:rPr>
          <w:color w:val="000000"/>
        </w:rPr>
        <w:t>Международные финансы / International Finance</w:t>
      </w:r>
      <w:r>
        <w:rPr>
          <w:color w:val="000000"/>
        </w:rPr>
        <w:t>»</w:t>
      </w:r>
      <w:bookmarkEnd w:id="1"/>
      <w:r>
        <w:rPr>
          <w:color w:val="000000"/>
        </w:rPr>
        <w:t>.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t xml:space="preserve"> </w:t>
      </w:r>
    </w:p>
    <w:p w14:paraId="37153245" w14:textId="77777777" w:rsidR="005F5F76" w:rsidRDefault="005F5F76" w:rsidP="00107A77">
      <w:pPr>
        <w:ind w:right="-108"/>
        <w:jc w:val="both"/>
      </w:pPr>
    </w:p>
    <w:p w14:paraId="1DAC195A" w14:textId="6E554F0F" w:rsidR="00107A77" w:rsidRDefault="00107A77">
      <w:pPr>
        <w:jc w:val="center"/>
      </w:pPr>
    </w:p>
    <w:p w14:paraId="0ED916B7" w14:textId="77777777" w:rsidR="00A91AE2" w:rsidRDefault="00A91AE2" w:rsidP="00A91AE2">
      <w:pPr>
        <w:ind w:left="1117" w:right="1362"/>
        <w:jc w:val="center"/>
        <w:rPr>
          <w:i/>
          <w:sz w:val="28"/>
        </w:rPr>
      </w:pPr>
      <w:r>
        <w:rPr>
          <w:i/>
          <w:sz w:val="28"/>
        </w:rPr>
        <w:t>Учебное</w:t>
      </w:r>
      <w:r>
        <w:rPr>
          <w:i/>
          <w:spacing w:val="-5"/>
          <w:sz w:val="28"/>
        </w:rPr>
        <w:t xml:space="preserve"> </w:t>
      </w:r>
      <w:r>
        <w:rPr>
          <w:i/>
          <w:sz w:val="28"/>
        </w:rPr>
        <w:t>издание</w:t>
      </w:r>
    </w:p>
    <w:p w14:paraId="59C6E995" w14:textId="007DEF52" w:rsidR="00107A77" w:rsidRDefault="00107A77">
      <w:pPr>
        <w:jc w:val="center"/>
      </w:pPr>
    </w:p>
    <w:p w14:paraId="28B1BBE0" w14:textId="52247F8D" w:rsidR="00670D16" w:rsidRDefault="00670D16" w:rsidP="00A91AE2">
      <w:pPr>
        <w:spacing w:line="360" w:lineRule="auto"/>
        <w:jc w:val="center"/>
        <w:rPr>
          <w:bCs/>
          <w:color w:val="000000"/>
          <w:sz w:val="28"/>
          <w:szCs w:val="28"/>
        </w:rPr>
      </w:pPr>
      <w:r w:rsidRPr="00670D16">
        <w:rPr>
          <w:bCs/>
          <w:color w:val="000000"/>
          <w:sz w:val="28"/>
          <w:szCs w:val="28"/>
        </w:rPr>
        <w:t xml:space="preserve">ФИНАНСОВЫЙ ИНЖИНИРИНГ НА МЕЖДУНАРОДНЫХ </w:t>
      </w:r>
      <w:r>
        <w:rPr>
          <w:bCs/>
          <w:color w:val="000000"/>
          <w:sz w:val="28"/>
          <w:szCs w:val="28"/>
        </w:rPr>
        <w:br/>
      </w:r>
      <w:r w:rsidRPr="00670D16">
        <w:rPr>
          <w:bCs/>
          <w:color w:val="000000"/>
          <w:sz w:val="28"/>
          <w:szCs w:val="28"/>
        </w:rPr>
        <w:t xml:space="preserve">ФИНАНСОВЫХ РЫНКАХ </w:t>
      </w:r>
    </w:p>
    <w:p w14:paraId="32BFD0DB" w14:textId="5D5F3644" w:rsidR="00195C4C" w:rsidRDefault="001013B0" w:rsidP="00A91AE2">
      <w:pPr>
        <w:spacing w:line="360" w:lineRule="auto"/>
        <w:jc w:val="center"/>
      </w:pPr>
      <w:r>
        <w:t>Рабочая программа дисциплины</w:t>
      </w:r>
    </w:p>
    <w:p w14:paraId="03BC3449" w14:textId="31D22BF8" w:rsidR="00195C4C" w:rsidRDefault="001013B0" w:rsidP="00A91AE2">
      <w:pPr>
        <w:spacing w:line="360" w:lineRule="auto"/>
        <w:jc w:val="center"/>
      </w:pPr>
      <w:r>
        <w:t xml:space="preserve">Компьютерный набор, верстка </w:t>
      </w:r>
      <w:r w:rsidR="00846142">
        <w:t>Р</w:t>
      </w:r>
      <w:r>
        <w:t>.</w:t>
      </w:r>
      <w:r w:rsidR="00670D16">
        <w:t> </w:t>
      </w:r>
      <w:r>
        <w:t xml:space="preserve">В. </w:t>
      </w:r>
      <w:r w:rsidR="00846142">
        <w:t>Озарнов</w:t>
      </w:r>
    </w:p>
    <w:p w14:paraId="662E8466" w14:textId="77777777" w:rsidR="00195C4C" w:rsidRDefault="001013B0" w:rsidP="00A91AE2">
      <w:pPr>
        <w:spacing w:line="360" w:lineRule="auto"/>
        <w:jc w:val="center"/>
      </w:pPr>
      <w:r>
        <w:t xml:space="preserve">Формат 60х90/16. Гарнитура </w:t>
      </w:r>
      <w:proofErr w:type="spellStart"/>
      <w:r>
        <w:rPr>
          <w:i/>
        </w:rPr>
        <w:t>TimesNewRoman</w:t>
      </w:r>
      <w:proofErr w:type="spellEnd"/>
    </w:p>
    <w:p w14:paraId="219A1985" w14:textId="70E8D21C" w:rsidR="00195C4C" w:rsidRDefault="001013B0" w:rsidP="00A91AE2">
      <w:pPr>
        <w:spacing w:line="360" w:lineRule="auto"/>
        <w:jc w:val="center"/>
      </w:pPr>
      <w:proofErr w:type="spellStart"/>
      <w:r>
        <w:t>Усл</w:t>
      </w:r>
      <w:proofErr w:type="spellEnd"/>
      <w:r>
        <w:t>. п.л.1,</w:t>
      </w:r>
      <w:r w:rsidR="00846142">
        <w:t>4</w:t>
      </w:r>
      <w:r>
        <w:t>. Изд. № - 202</w:t>
      </w:r>
      <w:r w:rsidR="00723FBA">
        <w:t>4</w:t>
      </w:r>
      <w:r>
        <w:t xml:space="preserve">. Тираж экз. </w:t>
      </w:r>
    </w:p>
    <w:p w14:paraId="2FD1BC57" w14:textId="77777777" w:rsidR="00195C4C" w:rsidRDefault="001013B0" w:rsidP="00A91AE2">
      <w:pPr>
        <w:spacing w:line="360" w:lineRule="auto"/>
        <w:jc w:val="center"/>
      </w:pPr>
      <w:r>
        <w:t>Заказ _________</w:t>
      </w:r>
    </w:p>
    <w:p w14:paraId="1C3311DA" w14:textId="77777777" w:rsidR="00195C4C" w:rsidRDefault="001013B0" w:rsidP="00A91AE2">
      <w:pPr>
        <w:spacing w:after="120" w:line="360" w:lineRule="auto"/>
        <w:jc w:val="center"/>
      </w:pPr>
      <w:r>
        <w:t>Отпечатано в Финансовом университете</w:t>
      </w:r>
    </w:p>
    <w:p w14:paraId="6E408D2B" w14:textId="77777777" w:rsidR="00195C4C" w:rsidRDefault="00195C4C">
      <w:pPr>
        <w:spacing w:after="120"/>
        <w:jc w:val="center"/>
      </w:pPr>
    </w:p>
    <w:p w14:paraId="455A1E0C" w14:textId="77777777" w:rsidR="00A91AE2" w:rsidRDefault="00A91AE2">
      <w:pPr>
        <w:spacing w:after="120"/>
        <w:jc w:val="center"/>
      </w:pPr>
    </w:p>
    <w:p w14:paraId="3C7478E2" w14:textId="062468C1" w:rsidR="00195C4C" w:rsidRDefault="001013B0">
      <w:pPr>
        <w:spacing w:after="120"/>
        <w:ind w:firstLine="5529"/>
        <w:jc w:val="both"/>
      </w:pPr>
      <w:r>
        <w:t xml:space="preserve">© </w:t>
      </w:r>
      <w:r w:rsidR="00723FBA">
        <w:t>Р.В. Озарнов</w:t>
      </w:r>
      <w:r>
        <w:t xml:space="preserve"> 202</w:t>
      </w:r>
      <w:r w:rsidR="00723FBA">
        <w:t>4</w:t>
      </w:r>
    </w:p>
    <w:p w14:paraId="1C12B254" w14:textId="77777777" w:rsidR="00A91AE2" w:rsidRDefault="001013B0">
      <w:pPr>
        <w:tabs>
          <w:tab w:val="left" w:pos="4104"/>
          <w:tab w:val="center" w:pos="4535"/>
          <w:tab w:val="right" w:pos="9070"/>
        </w:tabs>
        <w:spacing w:after="120"/>
        <w:ind w:firstLine="5529"/>
      </w:pPr>
      <w:r>
        <w:t>© Финансовый университет, 202</w:t>
      </w:r>
      <w:r w:rsidR="00723FBA">
        <w:t>4</w:t>
      </w:r>
    </w:p>
    <w:p w14:paraId="3119B49D" w14:textId="77777777" w:rsidR="00846142" w:rsidRDefault="00846142">
      <w:pPr>
        <w:tabs>
          <w:tab w:val="left" w:pos="4104"/>
          <w:tab w:val="center" w:pos="4535"/>
          <w:tab w:val="right" w:pos="9070"/>
        </w:tabs>
        <w:spacing w:after="120"/>
        <w:ind w:firstLine="5529"/>
      </w:pPr>
    </w:p>
    <w:p w14:paraId="2D0021DB" w14:textId="7125525A" w:rsidR="00846142" w:rsidRDefault="00846142">
      <w:pPr>
        <w:tabs>
          <w:tab w:val="left" w:pos="4104"/>
          <w:tab w:val="center" w:pos="4535"/>
          <w:tab w:val="right" w:pos="9070"/>
        </w:tabs>
        <w:spacing w:after="120"/>
        <w:ind w:firstLine="5529"/>
      </w:pPr>
    </w:p>
    <w:p w14:paraId="3FD5288D" w14:textId="77777777" w:rsidR="00E415A1" w:rsidRDefault="00E415A1">
      <w:pPr>
        <w:tabs>
          <w:tab w:val="left" w:pos="4104"/>
          <w:tab w:val="center" w:pos="4535"/>
          <w:tab w:val="right" w:pos="9070"/>
        </w:tabs>
        <w:spacing w:after="120"/>
        <w:ind w:firstLine="5529"/>
      </w:pPr>
    </w:p>
    <w:p w14:paraId="67D63147" w14:textId="77777777" w:rsidR="00195C4C" w:rsidRDefault="001013B0">
      <w:pPr>
        <w:keepNext/>
        <w:keepLines/>
        <w:pBdr>
          <w:top w:val="nil"/>
          <w:left w:val="nil"/>
          <w:bottom w:val="nil"/>
          <w:right w:val="nil"/>
          <w:between w:val="nil"/>
        </w:pBdr>
        <w:spacing w:before="240" w:line="259" w:lineRule="auto"/>
        <w:jc w:val="center"/>
        <w:rPr>
          <w:b/>
          <w:color w:val="000000"/>
          <w:sz w:val="28"/>
          <w:szCs w:val="28"/>
        </w:rPr>
      </w:pPr>
      <w:r>
        <w:rPr>
          <w:b/>
          <w:color w:val="000000"/>
          <w:sz w:val="28"/>
          <w:szCs w:val="28"/>
        </w:rPr>
        <w:lastRenderedPageBreak/>
        <w:t>Содержание</w:t>
      </w:r>
    </w:p>
    <w:sdt>
      <w:sdtPr>
        <w:id w:val="-4823983"/>
        <w:docPartObj>
          <w:docPartGallery w:val="Table of Contents"/>
          <w:docPartUnique/>
        </w:docPartObj>
      </w:sdtPr>
      <w:sdtEndPr/>
      <w:sdtContent>
        <w:p w14:paraId="1F2D6DC7" w14:textId="3064BEBB" w:rsidR="00195C4C" w:rsidRPr="005D2DDE" w:rsidRDefault="001013B0">
          <w:pPr>
            <w:pBdr>
              <w:top w:val="nil"/>
              <w:left w:val="nil"/>
              <w:bottom w:val="nil"/>
              <w:right w:val="nil"/>
              <w:between w:val="nil"/>
            </w:pBdr>
            <w:tabs>
              <w:tab w:val="left" w:pos="440"/>
              <w:tab w:val="right" w:pos="9487"/>
            </w:tabs>
            <w:spacing w:after="100"/>
          </w:pPr>
          <w:r>
            <w:fldChar w:fldCharType="begin"/>
          </w:r>
          <w:r>
            <w:instrText xml:space="preserve"> TOC \h \u \z \t "Heading 1,1,Heading 2,2,Heading 3,3,"</w:instrText>
          </w:r>
          <w:r>
            <w:fldChar w:fldCharType="separate"/>
          </w:r>
          <w:hyperlink w:anchor="_heading=h.gjdgxs">
            <w:r>
              <w:rPr>
                <w:color w:val="000000"/>
              </w:rPr>
              <w:t>1.</w:t>
            </w:r>
          </w:hyperlink>
          <w:r w:rsidR="005D2DDE" w:rsidRPr="005D2DDE">
            <w:t xml:space="preserve"> Наименование дисциплины……………………………………………………………………3</w:t>
          </w:r>
        </w:p>
        <w:p w14:paraId="2CD91DDF" w14:textId="57695DAE" w:rsidR="00195C4C" w:rsidRPr="005D2DDE" w:rsidRDefault="00502A71">
          <w:pPr>
            <w:pBdr>
              <w:top w:val="nil"/>
              <w:left w:val="nil"/>
              <w:bottom w:val="nil"/>
              <w:right w:val="nil"/>
              <w:between w:val="nil"/>
            </w:pBdr>
            <w:tabs>
              <w:tab w:val="left" w:pos="440"/>
              <w:tab w:val="right" w:pos="9487"/>
            </w:tabs>
            <w:spacing w:after="100"/>
            <w:rPr>
              <w:rFonts w:ascii="Calibri" w:eastAsia="Calibri" w:hAnsi="Calibri" w:cs="Calibri"/>
              <w:color w:val="000000"/>
              <w:sz w:val="22"/>
              <w:szCs w:val="22"/>
            </w:rPr>
          </w:pPr>
          <w:hyperlink w:anchor="_heading=h.gjdgxs">
            <w:r w:rsidR="001013B0" w:rsidRPr="005D2DDE">
              <w:t>2.</w:t>
            </w:r>
          </w:hyperlink>
          <w:r w:rsidR="005D2DDE" w:rsidRPr="005D2DDE">
            <w:t xml:space="preserve"> </w:t>
          </w:r>
          <w:r w:rsidR="005D2DDE" w:rsidRPr="00531BA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5D2DDE" w:rsidRPr="005D2DDE">
            <w:t>…………………………………………………………………………..…3</w:t>
          </w:r>
        </w:p>
        <w:p w14:paraId="205BBECB" w14:textId="14938A35" w:rsidR="00195C4C"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fob9te">
            <w:r w:rsidR="001013B0">
              <w:rPr>
                <w:color w:val="000000"/>
              </w:rPr>
              <w:t>3. Место дисциплины в структуре образовательной программы</w:t>
            </w:r>
            <w:r w:rsidR="001013B0">
              <w:rPr>
                <w:color w:val="000000"/>
              </w:rPr>
              <w:tab/>
            </w:r>
            <w:r w:rsidR="00A80243">
              <w:rPr>
                <w:color w:val="000000"/>
              </w:rPr>
              <w:t>4</w:t>
            </w:r>
          </w:hyperlink>
        </w:p>
        <w:p w14:paraId="7AB32FDC" w14:textId="74FCDA4F" w:rsidR="00195C4C"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znysh7">
            <w:r w:rsidR="001013B0">
              <w:rPr>
                <w:color w:val="000000"/>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013B0">
              <w:rPr>
                <w:color w:val="000000"/>
              </w:rPr>
              <w:tab/>
            </w:r>
            <w:r w:rsidR="008F5758">
              <w:rPr>
                <w:color w:val="000000"/>
                <w:lang w:val="en-US"/>
              </w:rPr>
              <w:t>4</w:t>
            </w:r>
          </w:hyperlink>
        </w:p>
        <w:p w14:paraId="473FFB04" w14:textId="62C21FB8" w:rsidR="00195C4C"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dy6vkm">
            <w:r w:rsidR="001013B0">
              <w:rPr>
                <w:color w:val="000000"/>
              </w:rPr>
              <w:t>5. Содержание дисциплины, структурированное по темам (разделам) дисциплины с указанием объемов (в академических часах) и видов учебных занятий</w:t>
            </w:r>
            <w:r w:rsidR="001013B0">
              <w:rPr>
                <w:color w:val="000000"/>
              </w:rPr>
              <w:tab/>
            </w:r>
            <w:r w:rsidR="00A80243">
              <w:rPr>
                <w:color w:val="000000"/>
              </w:rPr>
              <w:t>5</w:t>
            </w:r>
          </w:hyperlink>
        </w:p>
        <w:p w14:paraId="7C8D9819" w14:textId="55FA2283" w:rsidR="00195C4C"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t3h5sf">
            <w:r w:rsidR="001013B0">
              <w:rPr>
                <w:color w:val="000000"/>
              </w:rPr>
              <w:t>5.1. Содержание дисциплины</w:t>
            </w:r>
            <w:r w:rsidR="001013B0">
              <w:rPr>
                <w:color w:val="000000"/>
              </w:rPr>
              <w:tab/>
            </w:r>
            <w:r w:rsidR="00A80243">
              <w:rPr>
                <w:color w:val="000000"/>
              </w:rPr>
              <w:t>5</w:t>
            </w:r>
          </w:hyperlink>
        </w:p>
        <w:p w14:paraId="5F10FA81" w14:textId="0FDE22C3" w:rsidR="00195C4C"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lnxbz9">
            <w:r w:rsidR="001013B0">
              <w:rPr>
                <w:color w:val="000000"/>
              </w:rPr>
              <w:t>5.2. Учебно – тематический план</w:t>
            </w:r>
            <w:r w:rsidR="001013B0">
              <w:rPr>
                <w:color w:val="000000"/>
              </w:rPr>
              <w:tab/>
            </w:r>
            <w:r w:rsidR="00A80243">
              <w:rPr>
                <w:color w:val="000000"/>
              </w:rPr>
              <w:t>6</w:t>
            </w:r>
          </w:hyperlink>
        </w:p>
        <w:p w14:paraId="296717C8" w14:textId="545E892C" w:rsidR="00195C4C"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ksv4uv">
            <w:r w:rsidR="001013B0">
              <w:rPr>
                <w:color w:val="000000"/>
              </w:rPr>
              <w:t>5.</w:t>
            </w:r>
            <w:r w:rsidR="00A80243">
              <w:rPr>
                <w:color w:val="000000"/>
              </w:rPr>
              <w:t>3</w:t>
            </w:r>
            <w:r w:rsidR="001013B0">
              <w:rPr>
                <w:color w:val="000000"/>
              </w:rPr>
              <w:t>. Содержание практических и семинарских занятий</w:t>
            </w:r>
            <w:r w:rsidR="001013B0">
              <w:rPr>
                <w:color w:val="000000"/>
              </w:rPr>
              <w:tab/>
            </w:r>
            <w:r w:rsidR="00A80243">
              <w:rPr>
                <w:color w:val="000000"/>
              </w:rPr>
              <w:t>7</w:t>
            </w:r>
          </w:hyperlink>
        </w:p>
        <w:p w14:paraId="7308233A" w14:textId="386C5F68" w:rsidR="00195C4C"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44sinio">
            <w:r w:rsidR="001013B0">
              <w:rPr>
                <w:color w:val="000000"/>
              </w:rPr>
              <w:t>6. Перечень учебно-методического обеспечения для самостоятельной работы обучающихся по дисциплине</w:t>
            </w:r>
            <w:r w:rsidR="001013B0">
              <w:rPr>
                <w:color w:val="000000"/>
              </w:rPr>
              <w:tab/>
            </w:r>
            <w:r w:rsidR="00A80243">
              <w:rPr>
                <w:color w:val="000000"/>
              </w:rPr>
              <w:t>8</w:t>
            </w:r>
          </w:hyperlink>
        </w:p>
        <w:p w14:paraId="1A3C6487" w14:textId="2D0A1950" w:rsidR="00195C4C"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2jxsxqh">
            <w:r w:rsidR="001013B0">
              <w:rPr>
                <w:color w:val="000000"/>
              </w:rPr>
              <w:t>6.1. Перечень вопросов, отводимых на самостоятельное освоение дисциплины, формы внеаудиторной самостоятельной работы</w:t>
            </w:r>
            <w:r w:rsidR="001013B0">
              <w:rPr>
                <w:color w:val="000000"/>
              </w:rPr>
              <w:tab/>
            </w:r>
            <w:r w:rsidR="00A80243">
              <w:rPr>
                <w:color w:val="000000"/>
              </w:rPr>
              <w:t>8</w:t>
            </w:r>
          </w:hyperlink>
        </w:p>
        <w:p w14:paraId="19E95DA5" w14:textId="2159F11E" w:rsidR="00195C4C" w:rsidRPr="00997004"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z337ya">
            <w:r w:rsidR="001013B0">
              <w:rPr>
                <w:color w:val="000000"/>
              </w:rPr>
              <w:t>6.2. Перечень вопросов, заданий, тем для подготовки к текущему контролю</w:t>
            </w:r>
            <w:r w:rsidR="001013B0">
              <w:rPr>
                <w:color w:val="000000"/>
              </w:rPr>
              <w:tab/>
            </w:r>
          </w:hyperlink>
          <w:r w:rsidR="00A80243">
            <w:rPr>
              <w:color w:val="000000"/>
            </w:rPr>
            <w:t>9</w:t>
          </w:r>
        </w:p>
        <w:p w14:paraId="28BA4B2D" w14:textId="7BD1FB35" w:rsidR="00195C4C" w:rsidRPr="00997004"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2bn6wsx">
            <w:r w:rsidR="001013B0">
              <w:rPr>
                <w:color w:val="000000"/>
              </w:rPr>
              <w:t>7. Фонд оценочных средств для проведения промежуточной аттестации по дисциплине</w:t>
            </w:r>
            <w:r w:rsidR="001013B0">
              <w:rPr>
                <w:color w:val="000000"/>
              </w:rPr>
              <w:tab/>
              <w:t>1</w:t>
            </w:r>
          </w:hyperlink>
          <w:r w:rsidR="00F44FAF">
            <w:rPr>
              <w:color w:val="000000"/>
            </w:rPr>
            <w:t>0</w:t>
          </w:r>
        </w:p>
        <w:p w14:paraId="0DE2B4B9" w14:textId="40CF6E84" w:rsidR="00195C4C" w:rsidRPr="00997004"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qsh70q">
            <w:r w:rsidR="001013B0">
              <w:rPr>
                <w:color w:val="000000"/>
              </w:rPr>
              <w:t>Типовые контрольные задания или иные материалы, необходимые для оценки индикаторов достижения компетенций, умений и знаний</w:t>
            </w:r>
            <w:r w:rsidR="001013B0">
              <w:rPr>
                <w:color w:val="000000"/>
              </w:rPr>
              <w:tab/>
              <w:t>1</w:t>
            </w:r>
          </w:hyperlink>
          <w:r w:rsidR="00F44FAF">
            <w:rPr>
              <w:color w:val="000000"/>
            </w:rPr>
            <w:t>0</w:t>
          </w:r>
        </w:p>
        <w:p w14:paraId="4D3BD999" w14:textId="5A38E8BE" w:rsidR="00195C4C" w:rsidRPr="00997004"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as4poj">
            <w:r w:rsidR="001013B0">
              <w:rPr>
                <w:color w:val="000000"/>
              </w:rPr>
              <w:t>Типовые вопросы к зачёту</w:t>
            </w:r>
            <w:r w:rsidR="001013B0">
              <w:rPr>
                <w:color w:val="000000"/>
              </w:rPr>
              <w:tab/>
              <w:t>1</w:t>
            </w:r>
          </w:hyperlink>
          <w:r w:rsidR="00F44FAF">
            <w:rPr>
              <w:color w:val="000000"/>
            </w:rPr>
            <w:t>2</w:t>
          </w:r>
        </w:p>
        <w:p w14:paraId="0C17ABDC" w14:textId="09CFFC2B" w:rsidR="00195C4C" w:rsidRPr="00997004"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pxezwc">
            <w:r w:rsidR="001013B0">
              <w:rPr>
                <w:color w:val="000000"/>
              </w:rPr>
              <w:t>8. Перечень основной и дополнительной учебной литературы, необходимой для освоения дисциплины</w:t>
            </w:r>
            <w:r w:rsidR="001013B0">
              <w:rPr>
                <w:color w:val="000000"/>
              </w:rPr>
              <w:tab/>
              <w:t>1</w:t>
            </w:r>
          </w:hyperlink>
          <w:r w:rsidR="00F44FAF">
            <w:rPr>
              <w:color w:val="000000"/>
            </w:rPr>
            <w:t>5</w:t>
          </w:r>
        </w:p>
        <w:p w14:paraId="0328D245" w14:textId="733589CC" w:rsidR="00195C4C" w:rsidRPr="00997004"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47n2zr">
            <w:r w:rsidR="001013B0">
              <w:rPr>
                <w:color w:val="000000"/>
              </w:rPr>
              <w:t>9. Перечень ресурсов информационно-телекоммуникационной сети «Интернет», необходимых для освоения дисциплины</w:t>
            </w:r>
            <w:r w:rsidR="001013B0">
              <w:rPr>
                <w:color w:val="000000"/>
              </w:rPr>
              <w:tab/>
              <w:t>1</w:t>
            </w:r>
          </w:hyperlink>
          <w:r w:rsidR="00F44FAF">
            <w:rPr>
              <w:color w:val="000000"/>
            </w:rPr>
            <w:t>6</w:t>
          </w:r>
        </w:p>
        <w:p w14:paraId="50174F26" w14:textId="2699D608" w:rsidR="00195C4C" w:rsidRPr="00997004" w:rsidRDefault="00502A71">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2hioqz">
            <w:r w:rsidR="001013B0">
              <w:rPr>
                <w:color w:val="000000"/>
              </w:rPr>
              <w:t>10. Методические указания для обучающихся по освоению дисциплины</w:t>
            </w:r>
            <w:r w:rsidR="001013B0">
              <w:rPr>
                <w:color w:val="000000"/>
              </w:rPr>
              <w:tab/>
              <w:t>1</w:t>
            </w:r>
          </w:hyperlink>
          <w:r w:rsidR="008843DD" w:rsidRPr="00997004">
            <w:rPr>
              <w:color w:val="000000"/>
            </w:rPr>
            <w:t>8</w:t>
          </w:r>
        </w:p>
        <w:p w14:paraId="1E879C7D" w14:textId="538B35DC" w:rsidR="005A716E" w:rsidRPr="005A716E" w:rsidRDefault="00502A71" w:rsidP="005A716E">
          <w:pPr>
            <w:pStyle w:val="1"/>
            <w:jc w:val="left"/>
            <w:rPr>
              <w:b w:val="0"/>
              <w:bCs w:val="0"/>
              <w:color w:val="000000"/>
              <w:sz w:val="24"/>
              <w:szCs w:val="24"/>
            </w:rPr>
          </w:pPr>
          <w:hyperlink w:anchor="_heading=h.1hmsyys">
            <w:r w:rsidR="001013B0" w:rsidRPr="005A716E">
              <w:rPr>
                <w:b w:val="0"/>
                <w:bCs w:val="0"/>
                <w:color w:val="000000"/>
                <w:sz w:val="24"/>
                <w:szCs w:val="24"/>
              </w:rPr>
              <w:t>11.</w:t>
            </w:r>
          </w:hyperlink>
          <w:r w:rsidR="005A716E" w:rsidRPr="005A716E">
            <w:rPr>
              <w:b w:val="0"/>
              <w:bCs w:val="0"/>
              <w:color w:val="00000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77DBE3" w14:textId="13CC7A37" w:rsidR="00195C4C" w:rsidRDefault="00AC4956" w:rsidP="00161A9F">
          <w:pPr>
            <w:pBdr>
              <w:top w:val="nil"/>
              <w:left w:val="nil"/>
              <w:bottom w:val="nil"/>
              <w:right w:val="nil"/>
              <w:between w:val="nil"/>
            </w:pBdr>
            <w:tabs>
              <w:tab w:val="left" w:pos="660"/>
              <w:tab w:val="right" w:pos="9487"/>
            </w:tabs>
            <w:spacing w:after="100"/>
            <w:rPr>
              <w:rFonts w:ascii="Calibri" w:eastAsia="Calibri" w:hAnsi="Calibri" w:cs="Calibri"/>
              <w:color w:val="000000"/>
              <w:sz w:val="22"/>
              <w:szCs w:val="22"/>
            </w:rPr>
          </w:pPr>
          <w:r>
            <w:t xml:space="preserve">    </w:t>
          </w:r>
          <w:hyperlink w:anchor="_heading=h.41mghml">
            <w:r>
              <w:rPr>
                <w:color w:val="000000"/>
              </w:rPr>
              <w:t>11.</w:t>
            </w:r>
            <w:r w:rsidR="001013B0">
              <w:rPr>
                <w:color w:val="000000"/>
              </w:rPr>
              <w:t>1. Комплект лицензионного программного обеспечения:</w:t>
            </w:r>
            <w:r w:rsidR="001013B0">
              <w:rPr>
                <w:color w:val="000000"/>
              </w:rPr>
              <w:tab/>
            </w:r>
            <w:r w:rsidR="007768DF">
              <w:rPr>
                <w:color w:val="000000"/>
              </w:rPr>
              <w:t>21</w:t>
            </w:r>
          </w:hyperlink>
        </w:p>
        <w:p w14:paraId="693B6403" w14:textId="020AC41C" w:rsidR="00195C4C" w:rsidRDefault="00502A71">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fwokq0">
            <w:r w:rsidR="001013B0">
              <w:rPr>
                <w:color w:val="000000"/>
              </w:rPr>
              <w:t>11.2. Современные профессиональные базы данных и информационные справочные системы</w:t>
            </w:r>
            <w:r w:rsidR="001013B0">
              <w:rPr>
                <w:color w:val="000000"/>
              </w:rPr>
              <w:tab/>
            </w:r>
            <w:r w:rsidR="007768DF">
              <w:rPr>
                <w:color w:val="000000"/>
              </w:rPr>
              <w:t>21</w:t>
            </w:r>
          </w:hyperlink>
        </w:p>
        <w:p w14:paraId="2678AB0C" w14:textId="692EABA5" w:rsidR="00195C4C" w:rsidRPr="00007629" w:rsidRDefault="00AC4956">
          <w:pPr>
            <w:pBdr>
              <w:top w:val="nil"/>
              <w:left w:val="nil"/>
              <w:bottom w:val="nil"/>
              <w:right w:val="nil"/>
              <w:between w:val="nil"/>
            </w:pBdr>
            <w:tabs>
              <w:tab w:val="right" w:pos="9487"/>
            </w:tabs>
            <w:spacing w:after="100"/>
            <w:rPr>
              <w:rFonts w:ascii="Calibri" w:eastAsia="Calibri" w:hAnsi="Calibri" w:cs="Calibri"/>
              <w:color w:val="000000"/>
              <w:sz w:val="22"/>
              <w:szCs w:val="22"/>
            </w:rPr>
          </w:pPr>
          <w:r w:rsidRPr="00F05EA7">
            <w:t xml:space="preserve">    </w:t>
          </w:r>
          <w:hyperlink w:anchor="_heading=h.1v1yuxt">
            <w:r w:rsidR="001013B0">
              <w:rPr>
                <w:color w:val="000000"/>
              </w:rPr>
              <w:t>11.3. Сертифицированные программные и аппаратные средства защиты информации</w:t>
            </w:r>
            <w:r w:rsidR="001013B0">
              <w:rPr>
                <w:color w:val="000000"/>
              </w:rPr>
              <w:tab/>
              <w:t>2</w:t>
            </w:r>
          </w:hyperlink>
          <w:r w:rsidR="007768DF">
            <w:rPr>
              <w:color w:val="000000"/>
            </w:rPr>
            <w:t>1</w:t>
          </w:r>
        </w:p>
        <w:p w14:paraId="4978A2EC" w14:textId="63F10DDA" w:rsidR="00F05EA7" w:rsidRPr="002F781F" w:rsidRDefault="00F05EA7" w:rsidP="00F05EA7">
          <w:pPr>
            <w:widowControl w:val="0"/>
            <w:pBdr>
              <w:top w:val="nil"/>
              <w:left w:val="nil"/>
              <w:bottom w:val="nil"/>
              <w:right w:val="nil"/>
              <w:between w:val="nil"/>
            </w:pBdr>
            <w:spacing w:after="240"/>
            <w:jc w:val="both"/>
            <w:rPr>
              <w:color w:val="000000"/>
            </w:rPr>
          </w:pPr>
          <w:r w:rsidRPr="00F05EA7">
            <w:rPr>
              <w:color w:val="000000"/>
            </w:rPr>
            <w:t xml:space="preserve"> </w:t>
          </w:r>
          <w:r>
            <w:rPr>
              <w:color w:val="000000"/>
            </w:rPr>
            <w:t>12.</w:t>
          </w:r>
          <w:r w:rsidRPr="00F05EA7">
            <w:rPr>
              <w:color w:val="000000"/>
            </w:rPr>
            <w:t>Описание материально-технической базы, необходимой для осуществления образовательного процесса по дисциплине</w:t>
          </w:r>
          <w:r w:rsidR="002F781F" w:rsidRPr="002F781F">
            <w:rPr>
              <w:color w:val="000000"/>
            </w:rPr>
            <w:t>……………………………………………………</w:t>
          </w:r>
          <w:r w:rsidR="008843DD">
            <w:rPr>
              <w:color w:val="000000"/>
            </w:rPr>
            <w:t>.2</w:t>
          </w:r>
          <w:r w:rsidR="007768DF">
            <w:rPr>
              <w:color w:val="000000"/>
            </w:rPr>
            <w:t>1</w:t>
          </w:r>
        </w:p>
        <w:p w14:paraId="780E74FA" w14:textId="1924423A" w:rsidR="00195C4C" w:rsidRDefault="001013B0">
          <w:r>
            <w:fldChar w:fldCharType="end"/>
          </w:r>
        </w:p>
      </w:sdtContent>
    </w:sdt>
    <w:p w14:paraId="5DAA9B9F" w14:textId="77777777" w:rsidR="00195C4C" w:rsidRDefault="001013B0">
      <w:pPr>
        <w:pBdr>
          <w:top w:val="nil"/>
          <w:left w:val="nil"/>
          <w:bottom w:val="nil"/>
          <w:right w:val="nil"/>
          <w:between w:val="nil"/>
        </w:pBdr>
        <w:spacing w:line="360" w:lineRule="auto"/>
        <w:ind w:left="720"/>
        <w:rPr>
          <w:b/>
          <w:color w:val="000000"/>
          <w:sz w:val="28"/>
          <w:szCs w:val="28"/>
        </w:rPr>
      </w:pPr>
      <w:r>
        <w:br w:type="page"/>
      </w:r>
    </w:p>
    <w:p w14:paraId="6BD170E8" w14:textId="5676BD81" w:rsidR="009168F4" w:rsidRDefault="009168F4" w:rsidP="00772DB1">
      <w:pPr>
        <w:pStyle w:val="1"/>
        <w:numPr>
          <w:ilvl w:val="0"/>
          <w:numId w:val="4"/>
        </w:numPr>
        <w:jc w:val="both"/>
      </w:pPr>
      <w:bookmarkStart w:id="2" w:name="_heading=h.gjdgxs" w:colFirst="0" w:colLast="0"/>
      <w:bookmarkEnd w:id="2"/>
      <w:r>
        <w:lastRenderedPageBreak/>
        <w:t>Наименование дисциплины</w:t>
      </w:r>
      <w:r w:rsidR="001013B0">
        <w:t xml:space="preserve"> </w:t>
      </w:r>
    </w:p>
    <w:p w14:paraId="226BBCF8" w14:textId="670BCDF8" w:rsidR="009168F4" w:rsidRPr="009168F4" w:rsidRDefault="009168F4" w:rsidP="009168F4">
      <w:pPr>
        <w:pStyle w:val="1"/>
        <w:ind w:left="720"/>
        <w:jc w:val="both"/>
        <w:rPr>
          <w:b w:val="0"/>
          <w:color w:val="000000"/>
        </w:rPr>
      </w:pPr>
      <w:r w:rsidRPr="009168F4">
        <w:rPr>
          <w:b w:val="0"/>
          <w:color w:val="000000"/>
        </w:rPr>
        <w:t>Наименование дисциплины «</w:t>
      </w:r>
      <w:r w:rsidR="00670D16" w:rsidRPr="00670D16">
        <w:rPr>
          <w:b w:val="0"/>
          <w:color w:val="000000"/>
        </w:rPr>
        <w:t>Финансовый инжиниринг на международных финансовых рынках</w:t>
      </w:r>
      <w:r w:rsidRPr="009168F4">
        <w:rPr>
          <w:b w:val="0"/>
          <w:color w:val="000000"/>
        </w:rPr>
        <w:t>»</w:t>
      </w:r>
    </w:p>
    <w:p w14:paraId="2450EC3C" w14:textId="77777777" w:rsidR="009168F4" w:rsidRPr="009168F4" w:rsidRDefault="009168F4" w:rsidP="009168F4"/>
    <w:p w14:paraId="0A39DE62" w14:textId="63B3CDE6" w:rsidR="00195C4C" w:rsidRDefault="007D6791">
      <w:pPr>
        <w:pStyle w:val="1"/>
        <w:jc w:val="both"/>
        <w:rPr>
          <w:b w:val="0"/>
        </w:rPr>
      </w:pPr>
      <w:r>
        <w:t xml:space="preserve"> 2.</w:t>
      </w:r>
      <w:r w:rsidRPr="007D67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t xml:space="preserve"> </w:t>
      </w:r>
    </w:p>
    <w:p w14:paraId="6915137D" w14:textId="77777777" w:rsidR="00195C4C" w:rsidRDefault="00195C4C"/>
    <w:p w14:paraId="6899A3F6" w14:textId="77777777" w:rsidR="00195C4C" w:rsidRPr="007D6791" w:rsidRDefault="001013B0">
      <w:pPr>
        <w:jc w:val="right"/>
      </w:pPr>
      <w:r w:rsidRPr="007D6791">
        <w:t>Таблица 1</w:t>
      </w:r>
    </w:p>
    <w:tbl>
      <w:tblPr>
        <w:tblStyle w:val="affc"/>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195C4C" w:rsidRPr="00674892" w14:paraId="75F9FC5B" w14:textId="77777777" w:rsidTr="00294F60">
        <w:trPr>
          <w:trHeight w:val="1023"/>
        </w:trPr>
        <w:tc>
          <w:tcPr>
            <w:tcW w:w="1135" w:type="dxa"/>
            <w:shd w:val="clear" w:color="auto" w:fill="auto"/>
          </w:tcPr>
          <w:p w14:paraId="6933F060"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Код компе-</w:t>
            </w:r>
          </w:p>
          <w:p w14:paraId="0899952E" w14:textId="77777777" w:rsidR="00195C4C" w:rsidRPr="00674892" w:rsidRDefault="001013B0" w:rsidP="00674892">
            <w:pPr>
              <w:tabs>
                <w:tab w:val="left" w:pos="540"/>
              </w:tabs>
              <w:rPr>
                <w:rFonts w:asciiTheme="majorBidi" w:hAnsiTheme="majorBidi" w:cstheme="majorBidi"/>
                <w:b/>
                <w:sz w:val="24"/>
                <w:szCs w:val="24"/>
              </w:rPr>
            </w:pPr>
            <w:proofErr w:type="spellStart"/>
            <w:r w:rsidRPr="00674892">
              <w:rPr>
                <w:rFonts w:asciiTheme="majorBidi" w:hAnsiTheme="majorBidi" w:cstheme="majorBidi"/>
                <w:b/>
                <w:sz w:val="24"/>
                <w:szCs w:val="24"/>
              </w:rPr>
              <w:t>тенции</w:t>
            </w:r>
            <w:proofErr w:type="spellEnd"/>
          </w:p>
        </w:tc>
        <w:tc>
          <w:tcPr>
            <w:tcW w:w="2511" w:type="dxa"/>
            <w:shd w:val="clear" w:color="auto" w:fill="auto"/>
          </w:tcPr>
          <w:p w14:paraId="06FCB452"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Наименование компетенции</w:t>
            </w:r>
          </w:p>
        </w:tc>
        <w:tc>
          <w:tcPr>
            <w:tcW w:w="2592" w:type="dxa"/>
            <w:shd w:val="clear" w:color="auto" w:fill="auto"/>
          </w:tcPr>
          <w:p w14:paraId="279E6084" w14:textId="2C6B3AC1"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Индикаторы достижения компетенции</w:t>
            </w:r>
          </w:p>
        </w:tc>
        <w:tc>
          <w:tcPr>
            <w:tcW w:w="4393" w:type="dxa"/>
            <w:shd w:val="clear" w:color="auto" w:fill="auto"/>
          </w:tcPr>
          <w:p w14:paraId="01E980AC" w14:textId="552984CE" w:rsidR="00195C4C" w:rsidRPr="00674892" w:rsidRDefault="00294F60" w:rsidP="00674892">
            <w:pPr>
              <w:tabs>
                <w:tab w:val="left" w:pos="540"/>
              </w:tabs>
              <w:rPr>
                <w:rFonts w:ascii="Times New Roman" w:hAnsi="Times New Roman" w:cs="Times New Roman"/>
                <w:b/>
                <w:sz w:val="24"/>
                <w:szCs w:val="24"/>
              </w:rPr>
            </w:pPr>
            <w:r w:rsidRPr="00674892">
              <w:rPr>
                <w:rFonts w:ascii="Times New Roman" w:hAnsi="Times New Roman" w:cs="Times New Roman"/>
                <w:b/>
                <w:sz w:val="24"/>
                <w:szCs w:val="24"/>
              </w:rPr>
              <w:t>Результаты обучения (умения и знания), соотнесенные</w:t>
            </w:r>
            <w:r w:rsidRPr="00674892">
              <w:rPr>
                <w:rFonts w:ascii="Times New Roman" w:hAnsi="Times New Roman" w:cs="Times New Roman"/>
                <w:b/>
                <w:spacing w:val="-52"/>
                <w:sz w:val="24"/>
                <w:szCs w:val="24"/>
              </w:rPr>
              <w:t xml:space="preserve"> </w:t>
            </w:r>
            <w:r w:rsidRPr="00674892">
              <w:rPr>
                <w:rFonts w:ascii="Times New Roman" w:hAnsi="Times New Roman" w:cs="Times New Roman"/>
                <w:b/>
                <w:sz w:val="24"/>
                <w:szCs w:val="24"/>
              </w:rPr>
              <w:t>с компетенциями /</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индикаторами достижения</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компетенции</w:t>
            </w:r>
          </w:p>
        </w:tc>
      </w:tr>
      <w:tr w:rsidR="00797A94" w:rsidRPr="00674892" w14:paraId="25745AAA" w14:textId="77777777" w:rsidTr="00723FBA">
        <w:tc>
          <w:tcPr>
            <w:tcW w:w="1135" w:type="dxa"/>
            <w:shd w:val="clear" w:color="auto" w:fill="auto"/>
          </w:tcPr>
          <w:p w14:paraId="115B491B" w14:textId="77777777" w:rsidR="00797A94" w:rsidRPr="00CE022E" w:rsidRDefault="00670D16" w:rsidP="00674892">
            <w:pPr>
              <w:tabs>
                <w:tab w:val="left" w:pos="540"/>
              </w:tabs>
              <w:rPr>
                <w:rFonts w:ascii="Times New Roman" w:eastAsia="Times New Roman" w:hAnsi="Times New Roman" w:cs="Times New Roman"/>
                <w:b/>
                <w:sz w:val="24"/>
                <w:szCs w:val="24"/>
              </w:rPr>
            </w:pPr>
            <w:bookmarkStart w:id="3" w:name="_heading=h.30j0zll" w:colFirst="0" w:colLast="0"/>
            <w:bookmarkEnd w:id="3"/>
            <w:r w:rsidRPr="00CE022E">
              <w:rPr>
                <w:rFonts w:ascii="Times New Roman" w:eastAsia="Times New Roman" w:hAnsi="Times New Roman" w:cs="Times New Roman"/>
                <w:b/>
                <w:sz w:val="24"/>
                <w:szCs w:val="24"/>
              </w:rPr>
              <w:t>ПКН-2</w:t>
            </w:r>
          </w:p>
          <w:p w14:paraId="6824212F"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5AED7A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886E1D2"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E5090BB"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D33A43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1AC2D99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8984FA3"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714AE5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21A86AA"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20B6F4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1A5D22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6AB3BF17"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86E9732"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5A7E9D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51463E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37FC59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549329F"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6331728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E41D357"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314846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CB3472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E16412C"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5E7C7C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24469C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850F86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7B730A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242559B"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364876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1B2829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42459C5"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E4A68F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CC69366" w14:textId="77777777" w:rsidR="00670D16" w:rsidRDefault="00670D16" w:rsidP="00674892">
            <w:pPr>
              <w:tabs>
                <w:tab w:val="left" w:pos="540"/>
              </w:tabs>
              <w:rPr>
                <w:rFonts w:ascii="Times New Roman" w:eastAsia="Times New Roman" w:hAnsi="Times New Roman" w:cs="Times New Roman"/>
                <w:b/>
                <w:sz w:val="24"/>
                <w:szCs w:val="24"/>
              </w:rPr>
            </w:pPr>
          </w:p>
          <w:p w14:paraId="6E14ACA6" w14:textId="77777777" w:rsidR="00C54F76" w:rsidRDefault="00C54F76" w:rsidP="00674892">
            <w:pPr>
              <w:tabs>
                <w:tab w:val="left" w:pos="540"/>
              </w:tabs>
              <w:rPr>
                <w:rFonts w:ascii="Times New Roman" w:eastAsia="Times New Roman" w:hAnsi="Times New Roman" w:cs="Times New Roman"/>
                <w:b/>
                <w:sz w:val="24"/>
                <w:szCs w:val="24"/>
              </w:rPr>
            </w:pPr>
          </w:p>
          <w:p w14:paraId="18578738" w14:textId="77777777" w:rsidR="00C54F76" w:rsidRDefault="00C54F76" w:rsidP="00674892">
            <w:pPr>
              <w:tabs>
                <w:tab w:val="left" w:pos="540"/>
              </w:tabs>
              <w:rPr>
                <w:rFonts w:ascii="Times New Roman" w:eastAsia="Times New Roman" w:hAnsi="Times New Roman" w:cs="Times New Roman"/>
                <w:b/>
                <w:sz w:val="24"/>
                <w:szCs w:val="24"/>
              </w:rPr>
            </w:pPr>
          </w:p>
          <w:p w14:paraId="0BAB9589" w14:textId="77777777" w:rsidR="00C54F76" w:rsidRDefault="00C54F76" w:rsidP="00674892">
            <w:pPr>
              <w:tabs>
                <w:tab w:val="left" w:pos="540"/>
              </w:tabs>
              <w:rPr>
                <w:rFonts w:ascii="Times New Roman" w:eastAsia="Times New Roman" w:hAnsi="Times New Roman" w:cs="Times New Roman"/>
                <w:b/>
                <w:sz w:val="24"/>
                <w:szCs w:val="24"/>
              </w:rPr>
            </w:pPr>
          </w:p>
          <w:p w14:paraId="6916525D" w14:textId="77777777" w:rsidR="00C54F76" w:rsidRPr="00CE022E" w:rsidRDefault="00C54F76" w:rsidP="00674892">
            <w:pPr>
              <w:tabs>
                <w:tab w:val="left" w:pos="540"/>
              </w:tabs>
              <w:rPr>
                <w:rFonts w:ascii="Times New Roman" w:eastAsia="Times New Roman" w:hAnsi="Times New Roman" w:cs="Times New Roman"/>
                <w:b/>
                <w:sz w:val="24"/>
                <w:szCs w:val="24"/>
              </w:rPr>
            </w:pPr>
          </w:p>
          <w:p w14:paraId="0D2C6AC3" w14:textId="77777777" w:rsidR="00C54F76" w:rsidRDefault="00C54F76" w:rsidP="00674892">
            <w:pPr>
              <w:tabs>
                <w:tab w:val="left" w:pos="540"/>
              </w:tabs>
              <w:rPr>
                <w:rFonts w:ascii="Times New Roman" w:eastAsia="Times New Roman" w:hAnsi="Times New Roman" w:cs="Times New Roman"/>
                <w:b/>
                <w:sz w:val="24"/>
                <w:szCs w:val="24"/>
              </w:rPr>
            </w:pPr>
          </w:p>
          <w:p w14:paraId="6C17F89A" w14:textId="77777777" w:rsidR="00C54F76" w:rsidRDefault="00C54F76" w:rsidP="00674892">
            <w:pPr>
              <w:tabs>
                <w:tab w:val="left" w:pos="540"/>
              </w:tabs>
              <w:rPr>
                <w:rFonts w:ascii="Times New Roman" w:eastAsia="Times New Roman" w:hAnsi="Times New Roman" w:cs="Times New Roman"/>
                <w:b/>
                <w:sz w:val="24"/>
                <w:szCs w:val="24"/>
              </w:rPr>
            </w:pPr>
          </w:p>
          <w:p w14:paraId="68ED581F" w14:textId="77777777" w:rsidR="00C54F76" w:rsidRDefault="00C54F76" w:rsidP="00674892">
            <w:pPr>
              <w:tabs>
                <w:tab w:val="left" w:pos="540"/>
              </w:tabs>
              <w:rPr>
                <w:rFonts w:ascii="Times New Roman" w:eastAsia="Times New Roman" w:hAnsi="Times New Roman" w:cs="Times New Roman"/>
                <w:b/>
                <w:sz w:val="24"/>
                <w:szCs w:val="24"/>
              </w:rPr>
            </w:pPr>
          </w:p>
          <w:p w14:paraId="50F08B94" w14:textId="77777777" w:rsidR="00C54F76" w:rsidRDefault="00C54F76" w:rsidP="00674892">
            <w:pPr>
              <w:tabs>
                <w:tab w:val="left" w:pos="540"/>
              </w:tabs>
              <w:rPr>
                <w:rFonts w:ascii="Times New Roman" w:eastAsia="Times New Roman" w:hAnsi="Times New Roman" w:cs="Times New Roman"/>
                <w:b/>
                <w:sz w:val="24"/>
                <w:szCs w:val="24"/>
              </w:rPr>
            </w:pPr>
          </w:p>
          <w:p w14:paraId="02413B89" w14:textId="77777777" w:rsidR="00C54F76" w:rsidRDefault="00C54F76" w:rsidP="00674892">
            <w:pPr>
              <w:tabs>
                <w:tab w:val="left" w:pos="540"/>
              </w:tabs>
              <w:rPr>
                <w:rFonts w:ascii="Times New Roman" w:eastAsia="Times New Roman" w:hAnsi="Times New Roman" w:cs="Times New Roman"/>
                <w:b/>
                <w:sz w:val="24"/>
                <w:szCs w:val="24"/>
              </w:rPr>
            </w:pPr>
          </w:p>
          <w:p w14:paraId="59493232" w14:textId="77777777" w:rsidR="00C54F76" w:rsidRDefault="00C54F76" w:rsidP="00674892">
            <w:pPr>
              <w:tabs>
                <w:tab w:val="left" w:pos="540"/>
              </w:tabs>
              <w:rPr>
                <w:rFonts w:ascii="Times New Roman" w:eastAsia="Times New Roman" w:hAnsi="Times New Roman" w:cs="Times New Roman"/>
                <w:b/>
                <w:sz w:val="24"/>
                <w:szCs w:val="24"/>
              </w:rPr>
            </w:pPr>
          </w:p>
          <w:p w14:paraId="6ACEBBEB" w14:textId="77777777" w:rsidR="00C54F76" w:rsidRDefault="00C54F76" w:rsidP="00674892">
            <w:pPr>
              <w:tabs>
                <w:tab w:val="left" w:pos="540"/>
              </w:tabs>
              <w:rPr>
                <w:rFonts w:ascii="Times New Roman" w:eastAsia="Times New Roman" w:hAnsi="Times New Roman" w:cs="Times New Roman"/>
                <w:b/>
                <w:sz w:val="24"/>
                <w:szCs w:val="24"/>
              </w:rPr>
            </w:pPr>
          </w:p>
          <w:p w14:paraId="2300204B" w14:textId="77777777" w:rsidR="00C54F76" w:rsidRDefault="00C54F76" w:rsidP="00674892">
            <w:pPr>
              <w:tabs>
                <w:tab w:val="left" w:pos="540"/>
              </w:tabs>
              <w:rPr>
                <w:rFonts w:ascii="Times New Roman" w:eastAsia="Times New Roman" w:hAnsi="Times New Roman" w:cs="Times New Roman"/>
                <w:b/>
                <w:sz w:val="24"/>
                <w:szCs w:val="24"/>
              </w:rPr>
            </w:pPr>
          </w:p>
          <w:p w14:paraId="3A68DC68" w14:textId="77777777" w:rsidR="00C54F76" w:rsidRDefault="00C54F76" w:rsidP="002C23A3">
            <w:pPr>
              <w:tabs>
                <w:tab w:val="left" w:pos="540"/>
              </w:tabs>
              <w:ind w:left="33"/>
              <w:rPr>
                <w:rFonts w:ascii="Times New Roman" w:eastAsia="Times New Roman" w:hAnsi="Times New Roman" w:cs="Times New Roman"/>
                <w:b/>
                <w:sz w:val="24"/>
                <w:szCs w:val="24"/>
              </w:rPr>
            </w:pPr>
          </w:p>
          <w:p w14:paraId="62A0D55E" w14:textId="51EADE8E" w:rsidR="00670D16" w:rsidRPr="00CE022E" w:rsidRDefault="00670D16" w:rsidP="00674892">
            <w:pPr>
              <w:tabs>
                <w:tab w:val="left" w:pos="540"/>
              </w:tabs>
              <w:rPr>
                <w:rFonts w:asciiTheme="majorBidi" w:hAnsiTheme="majorBidi" w:cstheme="majorBidi"/>
                <w:b/>
                <w:sz w:val="24"/>
                <w:szCs w:val="24"/>
              </w:rPr>
            </w:pPr>
            <w:r w:rsidRPr="00CE022E">
              <w:rPr>
                <w:rFonts w:ascii="Times New Roman" w:eastAsia="Times New Roman" w:hAnsi="Times New Roman" w:cs="Times New Roman"/>
                <w:b/>
                <w:sz w:val="24"/>
                <w:szCs w:val="24"/>
              </w:rPr>
              <w:t>ПК-4</w:t>
            </w:r>
          </w:p>
        </w:tc>
        <w:tc>
          <w:tcPr>
            <w:tcW w:w="2511" w:type="dxa"/>
            <w:shd w:val="clear" w:color="auto" w:fill="auto"/>
          </w:tcPr>
          <w:p w14:paraId="5AC28956" w14:textId="11A28148" w:rsidR="00D90261" w:rsidRPr="00674892" w:rsidRDefault="00670D16" w:rsidP="00674892">
            <w:pPr>
              <w:tabs>
                <w:tab w:val="left" w:pos="540"/>
              </w:tabs>
              <w:rPr>
                <w:rFonts w:ascii="Times New Roman" w:eastAsia="Times New Roman" w:hAnsi="Times New Roman" w:cs="Times New Roman"/>
                <w:sz w:val="24"/>
                <w:szCs w:val="24"/>
              </w:rPr>
            </w:pPr>
            <w:r w:rsidRPr="00670D16">
              <w:rPr>
                <w:rFonts w:ascii="Times New Roman" w:eastAsia="Times New Roman" w:hAnsi="Times New Roman" w:cs="Times New Roman"/>
                <w:sz w:val="24"/>
                <w:szCs w:val="24"/>
              </w:rPr>
              <w:lastRenderedPageBreak/>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31400F76" w14:textId="77777777" w:rsidR="00D90261" w:rsidRPr="00674892" w:rsidRDefault="00D90261" w:rsidP="00674892">
            <w:pPr>
              <w:tabs>
                <w:tab w:val="left" w:pos="540"/>
              </w:tabs>
              <w:rPr>
                <w:rFonts w:ascii="Times New Roman" w:eastAsia="Times New Roman" w:hAnsi="Times New Roman" w:cs="Times New Roman"/>
                <w:sz w:val="24"/>
                <w:szCs w:val="24"/>
              </w:rPr>
            </w:pPr>
          </w:p>
          <w:p w14:paraId="6D96132A" w14:textId="77777777" w:rsidR="00D90261" w:rsidRPr="00674892" w:rsidRDefault="00D90261" w:rsidP="00674892">
            <w:pPr>
              <w:tabs>
                <w:tab w:val="left" w:pos="540"/>
              </w:tabs>
              <w:rPr>
                <w:rFonts w:ascii="Times New Roman" w:eastAsia="Times New Roman" w:hAnsi="Times New Roman" w:cs="Times New Roman"/>
                <w:sz w:val="24"/>
                <w:szCs w:val="24"/>
              </w:rPr>
            </w:pPr>
          </w:p>
          <w:p w14:paraId="793F54AF" w14:textId="77777777" w:rsidR="00D90261" w:rsidRPr="00674892" w:rsidRDefault="00D90261" w:rsidP="00674892">
            <w:pPr>
              <w:tabs>
                <w:tab w:val="left" w:pos="540"/>
              </w:tabs>
              <w:rPr>
                <w:rFonts w:ascii="Times New Roman" w:eastAsia="Times New Roman" w:hAnsi="Times New Roman" w:cs="Times New Roman"/>
                <w:sz w:val="24"/>
                <w:szCs w:val="24"/>
              </w:rPr>
            </w:pPr>
          </w:p>
          <w:p w14:paraId="3BC9E16E" w14:textId="77777777" w:rsidR="00D90261" w:rsidRPr="00674892" w:rsidRDefault="00D90261" w:rsidP="00674892">
            <w:pPr>
              <w:tabs>
                <w:tab w:val="left" w:pos="540"/>
              </w:tabs>
              <w:rPr>
                <w:rFonts w:ascii="Times New Roman" w:eastAsia="Times New Roman" w:hAnsi="Times New Roman" w:cs="Times New Roman"/>
                <w:sz w:val="24"/>
                <w:szCs w:val="24"/>
              </w:rPr>
            </w:pPr>
          </w:p>
          <w:p w14:paraId="30A0660F" w14:textId="77777777" w:rsidR="00D90261" w:rsidRPr="00674892" w:rsidRDefault="00D90261" w:rsidP="00674892">
            <w:pPr>
              <w:tabs>
                <w:tab w:val="left" w:pos="540"/>
              </w:tabs>
              <w:rPr>
                <w:rFonts w:ascii="Times New Roman" w:eastAsia="Times New Roman" w:hAnsi="Times New Roman" w:cs="Times New Roman"/>
                <w:sz w:val="24"/>
                <w:szCs w:val="24"/>
              </w:rPr>
            </w:pPr>
          </w:p>
          <w:p w14:paraId="49BB64BC" w14:textId="77777777" w:rsidR="00D90261" w:rsidRDefault="00D90261" w:rsidP="00674892">
            <w:pPr>
              <w:tabs>
                <w:tab w:val="left" w:pos="540"/>
              </w:tabs>
              <w:rPr>
                <w:rFonts w:ascii="Times New Roman" w:eastAsia="Times New Roman" w:hAnsi="Times New Roman" w:cs="Times New Roman"/>
                <w:sz w:val="24"/>
                <w:szCs w:val="24"/>
              </w:rPr>
            </w:pPr>
          </w:p>
          <w:p w14:paraId="2E4333E9" w14:textId="77777777" w:rsidR="00670D16" w:rsidRDefault="00670D16" w:rsidP="00674892">
            <w:pPr>
              <w:tabs>
                <w:tab w:val="left" w:pos="540"/>
              </w:tabs>
              <w:rPr>
                <w:rFonts w:ascii="Times New Roman" w:eastAsia="Times New Roman" w:hAnsi="Times New Roman" w:cs="Times New Roman"/>
                <w:sz w:val="24"/>
                <w:szCs w:val="24"/>
              </w:rPr>
            </w:pPr>
          </w:p>
          <w:p w14:paraId="0CCDFED0" w14:textId="77777777" w:rsidR="00670D16" w:rsidRDefault="00670D16" w:rsidP="00674892">
            <w:pPr>
              <w:tabs>
                <w:tab w:val="left" w:pos="540"/>
              </w:tabs>
              <w:rPr>
                <w:rFonts w:ascii="Times New Roman" w:eastAsia="Times New Roman" w:hAnsi="Times New Roman" w:cs="Times New Roman"/>
                <w:sz w:val="24"/>
                <w:szCs w:val="24"/>
              </w:rPr>
            </w:pPr>
          </w:p>
          <w:p w14:paraId="205DCDB0" w14:textId="77777777" w:rsidR="00670D16" w:rsidRDefault="00670D16" w:rsidP="00674892">
            <w:pPr>
              <w:tabs>
                <w:tab w:val="left" w:pos="540"/>
              </w:tabs>
              <w:rPr>
                <w:rFonts w:ascii="Times New Roman" w:eastAsia="Times New Roman" w:hAnsi="Times New Roman" w:cs="Times New Roman"/>
                <w:sz w:val="24"/>
                <w:szCs w:val="24"/>
              </w:rPr>
            </w:pPr>
          </w:p>
          <w:p w14:paraId="64A932F3" w14:textId="77777777" w:rsidR="00670D16" w:rsidRDefault="00670D16" w:rsidP="00674892">
            <w:pPr>
              <w:tabs>
                <w:tab w:val="left" w:pos="540"/>
              </w:tabs>
              <w:rPr>
                <w:rFonts w:ascii="Times New Roman" w:eastAsia="Times New Roman" w:hAnsi="Times New Roman" w:cs="Times New Roman"/>
                <w:sz w:val="24"/>
                <w:szCs w:val="24"/>
              </w:rPr>
            </w:pPr>
          </w:p>
          <w:p w14:paraId="10E79780" w14:textId="77777777" w:rsidR="00670D16" w:rsidRDefault="00670D16" w:rsidP="00674892">
            <w:pPr>
              <w:tabs>
                <w:tab w:val="left" w:pos="540"/>
              </w:tabs>
              <w:rPr>
                <w:rFonts w:ascii="Times New Roman" w:eastAsia="Times New Roman" w:hAnsi="Times New Roman" w:cs="Times New Roman"/>
                <w:sz w:val="24"/>
                <w:szCs w:val="24"/>
              </w:rPr>
            </w:pPr>
          </w:p>
          <w:p w14:paraId="19D6DBFF" w14:textId="77777777" w:rsidR="00670D16" w:rsidRDefault="00670D16" w:rsidP="00674892">
            <w:pPr>
              <w:tabs>
                <w:tab w:val="left" w:pos="540"/>
              </w:tabs>
              <w:rPr>
                <w:rFonts w:ascii="Times New Roman" w:eastAsia="Times New Roman" w:hAnsi="Times New Roman" w:cs="Times New Roman"/>
                <w:sz w:val="24"/>
                <w:szCs w:val="24"/>
              </w:rPr>
            </w:pPr>
          </w:p>
          <w:p w14:paraId="5AEF10B9" w14:textId="77777777" w:rsidR="00670D16" w:rsidRDefault="00670D16" w:rsidP="00674892">
            <w:pPr>
              <w:tabs>
                <w:tab w:val="left" w:pos="540"/>
              </w:tabs>
              <w:rPr>
                <w:rFonts w:ascii="Times New Roman" w:eastAsia="Times New Roman" w:hAnsi="Times New Roman" w:cs="Times New Roman"/>
                <w:sz w:val="24"/>
                <w:szCs w:val="24"/>
              </w:rPr>
            </w:pPr>
          </w:p>
          <w:p w14:paraId="52E257E0" w14:textId="77777777" w:rsidR="00670D16" w:rsidRDefault="00670D16" w:rsidP="00674892">
            <w:pPr>
              <w:tabs>
                <w:tab w:val="left" w:pos="540"/>
              </w:tabs>
              <w:rPr>
                <w:rFonts w:ascii="Times New Roman" w:eastAsia="Times New Roman" w:hAnsi="Times New Roman" w:cs="Times New Roman"/>
                <w:sz w:val="24"/>
                <w:szCs w:val="24"/>
              </w:rPr>
            </w:pPr>
          </w:p>
          <w:p w14:paraId="77CAA65F" w14:textId="77777777" w:rsidR="00670D16" w:rsidRDefault="00670D16" w:rsidP="00674892">
            <w:pPr>
              <w:tabs>
                <w:tab w:val="left" w:pos="540"/>
              </w:tabs>
              <w:rPr>
                <w:rFonts w:ascii="Times New Roman" w:eastAsia="Times New Roman" w:hAnsi="Times New Roman" w:cs="Times New Roman"/>
                <w:sz w:val="24"/>
                <w:szCs w:val="24"/>
              </w:rPr>
            </w:pPr>
          </w:p>
          <w:p w14:paraId="019FB740" w14:textId="77777777" w:rsidR="00670D16" w:rsidRDefault="00670D16" w:rsidP="00674892">
            <w:pPr>
              <w:tabs>
                <w:tab w:val="left" w:pos="540"/>
              </w:tabs>
              <w:rPr>
                <w:rFonts w:ascii="Times New Roman" w:eastAsia="Times New Roman" w:hAnsi="Times New Roman" w:cs="Times New Roman"/>
                <w:sz w:val="24"/>
                <w:szCs w:val="24"/>
              </w:rPr>
            </w:pPr>
          </w:p>
          <w:p w14:paraId="7C6B8EF8" w14:textId="77777777" w:rsidR="00670D16" w:rsidRDefault="00670D16" w:rsidP="00674892">
            <w:pPr>
              <w:tabs>
                <w:tab w:val="left" w:pos="540"/>
              </w:tabs>
              <w:rPr>
                <w:rFonts w:ascii="Times New Roman" w:eastAsia="Times New Roman" w:hAnsi="Times New Roman" w:cs="Times New Roman"/>
                <w:sz w:val="24"/>
                <w:szCs w:val="24"/>
              </w:rPr>
            </w:pPr>
          </w:p>
          <w:p w14:paraId="1C0D8D09" w14:textId="77777777" w:rsidR="00C54F76" w:rsidRDefault="00C54F76" w:rsidP="00674892">
            <w:pPr>
              <w:tabs>
                <w:tab w:val="left" w:pos="540"/>
              </w:tabs>
              <w:rPr>
                <w:rFonts w:ascii="Times New Roman" w:eastAsia="Times New Roman" w:hAnsi="Times New Roman" w:cs="Times New Roman"/>
                <w:sz w:val="24"/>
                <w:szCs w:val="24"/>
              </w:rPr>
            </w:pPr>
          </w:p>
          <w:p w14:paraId="435A98EF" w14:textId="77777777" w:rsidR="00C54F76" w:rsidRDefault="00C54F76" w:rsidP="00674892">
            <w:pPr>
              <w:tabs>
                <w:tab w:val="left" w:pos="540"/>
              </w:tabs>
              <w:rPr>
                <w:rFonts w:ascii="Times New Roman" w:eastAsia="Times New Roman" w:hAnsi="Times New Roman" w:cs="Times New Roman"/>
                <w:sz w:val="24"/>
                <w:szCs w:val="24"/>
              </w:rPr>
            </w:pPr>
          </w:p>
          <w:p w14:paraId="606C70CF" w14:textId="77777777" w:rsidR="00C54F76" w:rsidRDefault="00C54F76" w:rsidP="00674892">
            <w:pPr>
              <w:tabs>
                <w:tab w:val="left" w:pos="540"/>
              </w:tabs>
              <w:rPr>
                <w:rFonts w:ascii="Times New Roman" w:eastAsia="Times New Roman" w:hAnsi="Times New Roman" w:cs="Times New Roman"/>
                <w:sz w:val="24"/>
                <w:szCs w:val="24"/>
              </w:rPr>
            </w:pPr>
          </w:p>
          <w:p w14:paraId="15AB6BD8" w14:textId="77777777" w:rsidR="00C54F76" w:rsidRDefault="00C54F76" w:rsidP="00674892">
            <w:pPr>
              <w:tabs>
                <w:tab w:val="left" w:pos="540"/>
              </w:tabs>
              <w:rPr>
                <w:rFonts w:ascii="Times New Roman" w:eastAsia="Times New Roman" w:hAnsi="Times New Roman" w:cs="Times New Roman"/>
                <w:sz w:val="24"/>
                <w:szCs w:val="24"/>
              </w:rPr>
            </w:pPr>
          </w:p>
          <w:p w14:paraId="14278902" w14:textId="77777777" w:rsidR="00C54F76" w:rsidRDefault="00C54F76" w:rsidP="00674892">
            <w:pPr>
              <w:tabs>
                <w:tab w:val="left" w:pos="540"/>
              </w:tabs>
              <w:rPr>
                <w:rFonts w:ascii="Times New Roman" w:eastAsia="Times New Roman" w:hAnsi="Times New Roman" w:cs="Times New Roman"/>
                <w:sz w:val="24"/>
                <w:szCs w:val="24"/>
              </w:rPr>
            </w:pPr>
          </w:p>
          <w:p w14:paraId="186D1D03" w14:textId="77777777" w:rsidR="00C54F76" w:rsidRDefault="00C54F76" w:rsidP="00674892">
            <w:pPr>
              <w:tabs>
                <w:tab w:val="left" w:pos="540"/>
              </w:tabs>
              <w:rPr>
                <w:rFonts w:ascii="Times New Roman" w:eastAsia="Times New Roman" w:hAnsi="Times New Roman" w:cs="Times New Roman"/>
                <w:sz w:val="24"/>
                <w:szCs w:val="24"/>
              </w:rPr>
            </w:pPr>
          </w:p>
          <w:p w14:paraId="4300CF92" w14:textId="77777777" w:rsidR="00C54F76" w:rsidRDefault="00C54F76" w:rsidP="00674892">
            <w:pPr>
              <w:tabs>
                <w:tab w:val="left" w:pos="540"/>
              </w:tabs>
              <w:rPr>
                <w:rFonts w:ascii="Times New Roman" w:eastAsia="Times New Roman" w:hAnsi="Times New Roman" w:cs="Times New Roman"/>
                <w:sz w:val="24"/>
                <w:szCs w:val="24"/>
              </w:rPr>
            </w:pPr>
          </w:p>
          <w:p w14:paraId="43312A2B" w14:textId="77777777" w:rsidR="00C54F76" w:rsidRDefault="00C54F76" w:rsidP="00674892">
            <w:pPr>
              <w:tabs>
                <w:tab w:val="left" w:pos="540"/>
              </w:tabs>
              <w:rPr>
                <w:rFonts w:ascii="Times New Roman" w:eastAsia="Times New Roman" w:hAnsi="Times New Roman" w:cs="Times New Roman"/>
                <w:sz w:val="24"/>
                <w:szCs w:val="24"/>
              </w:rPr>
            </w:pPr>
          </w:p>
          <w:p w14:paraId="345CDCD4" w14:textId="77777777" w:rsidR="00C54F76" w:rsidRDefault="00C54F76" w:rsidP="00674892">
            <w:pPr>
              <w:tabs>
                <w:tab w:val="left" w:pos="540"/>
              </w:tabs>
              <w:rPr>
                <w:rFonts w:ascii="Times New Roman" w:eastAsia="Times New Roman" w:hAnsi="Times New Roman" w:cs="Times New Roman"/>
                <w:sz w:val="24"/>
                <w:szCs w:val="24"/>
              </w:rPr>
            </w:pPr>
          </w:p>
          <w:p w14:paraId="69FABBEB" w14:textId="77777777" w:rsidR="00C54F76" w:rsidRDefault="00C54F76" w:rsidP="00674892">
            <w:pPr>
              <w:tabs>
                <w:tab w:val="left" w:pos="540"/>
              </w:tabs>
              <w:rPr>
                <w:rFonts w:ascii="Times New Roman" w:eastAsia="Times New Roman" w:hAnsi="Times New Roman" w:cs="Times New Roman"/>
                <w:sz w:val="24"/>
                <w:szCs w:val="24"/>
              </w:rPr>
            </w:pPr>
          </w:p>
          <w:p w14:paraId="76729879" w14:textId="77777777" w:rsidR="00C54F76" w:rsidRDefault="00C54F76" w:rsidP="00674892">
            <w:pPr>
              <w:tabs>
                <w:tab w:val="left" w:pos="540"/>
              </w:tabs>
              <w:rPr>
                <w:rFonts w:ascii="Times New Roman" w:eastAsia="Times New Roman" w:hAnsi="Times New Roman" w:cs="Times New Roman"/>
                <w:sz w:val="24"/>
                <w:szCs w:val="24"/>
              </w:rPr>
            </w:pPr>
          </w:p>
          <w:p w14:paraId="16C22718" w14:textId="77777777" w:rsidR="00C54F76" w:rsidRDefault="00C54F76" w:rsidP="00674892">
            <w:pPr>
              <w:tabs>
                <w:tab w:val="left" w:pos="540"/>
              </w:tabs>
              <w:rPr>
                <w:rFonts w:ascii="Times New Roman" w:eastAsia="Times New Roman" w:hAnsi="Times New Roman" w:cs="Times New Roman"/>
                <w:sz w:val="24"/>
                <w:szCs w:val="24"/>
              </w:rPr>
            </w:pPr>
          </w:p>
          <w:p w14:paraId="5AADF4DF" w14:textId="77777777" w:rsidR="00C54F76" w:rsidRDefault="00C54F76" w:rsidP="00674892">
            <w:pPr>
              <w:tabs>
                <w:tab w:val="left" w:pos="540"/>
              </w:tabs>
              <w:rPr>
                <w:rFonts w:ascii="Times New Roman" w:eastAsia="Times New Roman" w:hAnsi="Times New Roman" w:cs="Times New Roman"/>
                <w:sz w:val="24"/>
                <w:szCs w:val="24"/>
              </w:rPr>
            </w:pPr>
          </w:p>
          <w:p w14:paraId="7A73E2BB" w14:textId="2A996B16" w:rsidR="00670D16" w:rsidRPr="00674892" w:rsidRDefault="00670D16" w:rsidP="00674892">
            <w:pPr>
              <w:tabs>
                <w:tab w:val="left" w:pos="540"/>
              </w:tabs>
              <w:rPr>
                <w:rFonts w:ascii="Times New Roman" w:eastAsia="Times New Roman" w:hAnsi="Times New Roman" w:cs="Times New Roman"/>
                <w:sz w:val="24"/>
                <w:szCs w:val="24"/>
              </w:rPr>
            </w:pPr>
            <w:r w:rsidRPr="00670D16">
              <w:rPr>
                <w:rFonts w:ascii="Times New Roman" w:eastAsia="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p>
          <w:p w14:paraId="4F266F55" w14:textId="0B5151CA" w:rsidR="00D90261" w:rsidRPr="00674892" w:rsidRDefault="00D90261" w:rsidP="00674892">
            <w:pPr>
              <w:tabs>
                <w:tab w:val="left" w:pos="540"/>
              </w:tabs>
              <w:rPr>
                <w:rFonts w:asciiTheme="majorBidi" w:hAnsiTheme="majorBidi" w:cstheme="majorBidi"/>
                <w:color w:val="000000"/>
                <w:sz w:val="24"/>
                <w:szCs w:val="24"/>
              </w:rPr>
            </w:pPr>
          </w:p>
        </w:tc>
        <w:tc>
          <w:tcPr>
            <w:tcW w:w="2592" w:type="dxa"/>
            <w:shd w:val="clear" w:color="auto" w:fill="auto"/>
          </w:tcPr>
          <w:p w14:paraId="4AA73DFF" w14:textId="77777777" w:rsidR="00670D16" w:rsidRDefault="00670D16" w:rsidP="00670D16">
            <w:pPr>
              <w:tabs>
                <w:tab w:val="left" w:pos="540"/>
              </w:tabs>
              <w:rPr>
                <w:rStyle w:val="FontStyle12"/>
                <w:bCs/>
                <w:color w:val="000000" w:themeColor="text1"/>
                <w:sz w:val="24"/>
                <w:szCs w:val="24"/>
              </w:rPr>
            </w:pPr>
            <w:r w:rsidRPr="00670D16">
              <w:rPr>
                <w:rStyle w:val="FontStyle12"/>
                <w:bCs/>
                <w:color w:val="000000" w:themeColor="text1"/>
                <w:sz w:val="24"/>
                <w:szCs w:val="24"/>
              </w:rPr>
              <w:lastRenderedPageBreak/>
              <w:t xml:space="preserve">1.Осуществляет постановку исследовательских и прикладных задач. </w:t>
            </w:r>
          </w:p>
          <w:p w14:paraId="4DA1F790" w14:textId="77777777" w:rsidR="00CE022E" w:rsidRDefault="00CE022E" w:rsidP="00670D16">
            <w:pPr>
              <w:tabs>
                <w:tab w:val="left" w:pos="540"/>
              </w:tabs>
              <w:rPr>
                <w:rStyle w:val="FontStyle12"/>
                <w:bCs/>
                <w:color w:val="000000" w:themeColor="text1"/>
                <w:sz w:val="24"/>
                <w:szCs w:val="24"/>
              </w:rPr>
            </w:pPr>
          </w:p>
          <w:p w14:paraId="2F0505AD" w14:textId="77777777" w:rsidR="00C54F76" w:rsidRDefault="00C54F76" w:rsidP="00670D16">
            <w:pPr>
              <w:tabs>
                <w:tab w:val="left" w:pos="540"/>
              </w:tabs>
              <w:rPr>
                <w:rStyle w:val="FontStyle12"/>
                <w:bCs/>
                <w:color w:val="000000" w:themeColor="text1"/>
                <w:sz w:val="24"/>
                <w:szCs w:val="24"/>
              </w:rPr>
            </w:pPr>
          </w:p>
          <w:p w14:paraId="13F2903C" w14:textId="77777777" w:rsidR="00C54F76" w:rsidRDefault="00C54F76" w:rsidP="00670D16">
            <w:pPr>
              <w:tabs>
                <w:tab w:val="left" w:pos="540"/>
              </w:tabs>
              <w:rPr>
                <w:rStyle w:val="FontStyle12"/>
                <w:bCs/>
                <w:color w:val="000000" w:themeColor="text1"/>
                <w:sz w:val="24"/>
                <w:szCs w:val="24"/>
              </w:rPr>
            </w:pPr>
          </w:p>
          <w:p w14:paraId="5801AC1A" w14:textId="77777777" w:rsidR="00C54F76" w:rsidRDefault="00C54F76" w:rsidP="00670D16">
            <w:pPr>
              <w:tabs>
                <w:tab w:val="left" w:pos="540"/>
              </w:tabs>
              <w:rPr>
                <w:rStyle w:val="FontStyle12"/>
                <w:bCs/>
                <w:color w:val="000000" w:themeColor="text1"/>
                <w:sz w:val="24"/>
                <w:szCs w:val="24"/>
              </w:rPr>
            </w:pPr>
          </w:p>
          <w:p w14:paraId="0D02349C" w14:textId="77777777" w:rsidR="00670D16" w:rsidRDefault="00670D16" w:rsidP="00670D16">
            <w:pPr>
              <w:tabs>
                <w:tab w:val="left" w:pos="540"/>
              </w:tabs>
              <w:rPr>
                <w:rStyle w:val="FontStyle12"/>
                <w:bCs/>
                <w:color w:val="000000" w:themeColor="text1"/>
                <w:sz w:val="24"/>
                <w:szCs w:val="24"/>
              </w:rPr>
            </w:pPr>
            <w:r w:rsidRPr="00670D16">
              <w:rPr>
                <w:rStyle w:val="FontStyle12"/>
                <w:bCs/>
                <w:color w:val="000000" w:themeColor="text1"/>
                <w:sz w:val="24"/>
                <w:szCs w:val="24"/>
              </w:rPr>
              <w:t>2. Выбирает формы, методы и инструменты реализации исследовательских и прикладных задач.</w:t>
            </w:r>
          </w:p>
          <w:p w14:paraId="227DEB55" w14:textId="77777777" w:rsidR="00C54F76" w:rsidRDefault="00C54F76" w:rsidP="00670D16">
            <w:pPr>
              <w:tabs>
                <w:tab w:val="left" w:pos="540"/>
              </w:tabs>
              <w:rPr>
                <w:rStyle w:val="FontStyle12"/>
                <w:bCs/>
                <w:color w:val="000000" w:themeColor="text1"/>
                <w:sz w:val="24"/>
                <w:szCs w:val="24"/>
              </w:rPr>
            </w:pPr>
          </w:p>
          <w:p w14:paraId="081C5179" w14:textId="77777777" w:rsidR="00C54F76" w:rsidRDefault="00C54F76" w:rsidP="00670D16">
            <w:pPr>
              <w:tabs>
                <w:tab w:val="left" w:pos="540"/>
              </w:tabs>
              <w:rPr>
                <w:rStyle w:val="FontStyle12"/>
                <w:bCs/>
                <w:color w:val="000000" w:themeColor="text1"/>
                <w:sz w:val="24"/>
                <w:szCs w:val="24"/>
              </w:rPr>
            </w:pPr>
          </w:p>
          <w:p w14:paraId="3F533E59" w14:textId="77777777" w:rsidR="00C54F76" w:rsidRDefault="00C54F76" w:rsidP="00670D16">
            <w:pPr>
              <w:tabs>
                <w:tab w:val="left" w:pos="540"/>
              </w:tabs>
              <w:rPr>
                <w:rStyle w:val="FontStyle12"/>
                <w:bCs/>
                <w:color w:val="000000" w:themeColor="text1"/>
                <w:sz w:val="24"/>
                <w:szCs w:val="24"/>
              </w:rPr>
            </w:pPr>
          </w:p>
          <w:p w14:paraId="45CA284E" w14:textId="77777777" w:rsidR="00C54F76" w:rsidRPr="00670D16" w:rsidRDefault="00C54F76" w:rsidP="00670D16">
            <w:pPr>
              <w:tabs>
                <w:tab w:val="left" w:pos="540"/>
              </w:tabs>
              <w:rPr>
                <w:rStyle w:val="FontStyle12"/>
                <w:bCs/>
                <w:color w:val="000000" w:themeColor="text1"/>
                <w:sz w:val="24"/>
                <w:szCs w:val="24"/>
              </w:rPr>
            </w:pPr>
          </w:p>
          <w:p w14:paraId="28A8F766" w14:textId="77777777" w:rsidR="00670D16" w:rsidRDefault="00670D16" w:rsidP="00670D16">
            <w:pPr>
              <w:tabs>
                <w:tab w:val="left" w:pos="540"/>
              </w:tabs>
              <w:rPr>
                <w:rStyle w:val="FontStyle12"/>
                <w:bCs/>
                <w:color w:val="000000" w:themeColor="text1"/>
                <w:sz w:val="24"/>
                <w:szCs w:val="24"/>
              </w:rPr>
            </w:pPr>
            <w:r w:rsidRPr="00670D16">
              <w:rPr>
                <w:rStyle w:val="FontStyle12"/>
                <w:bCs/>
                <w:color w:val="000000" w:themeColor="text1"/>
                <w:sz w:val="24"/>
                <w:szCs w:val="24"/>
              </w:rPr>
              <w:t>3.Демонстрирует владение современными информационными технологиями.</w:t>
            </w:r>
          </w:p>
          <w:p w14:paraId="64ABEE2C" w14:textId="77777777" w:rsidR="00C54F76" w:rsidRDefault="00C54F76" w:rsidP="00670D16">
            <w:pPr>
              <w:tabs>
                <w:tab w:val="left" w:pos="540"/>
              </w:tabs>
              <w:rPr>
                <w:rStyle w:val="FontStyle12"/>
                <w:bCs/>
                <w:color w:val="000000" w:themeColor="text1"/>
                <w:sz w:val="24"/>
                <w:szCs w:val="24"/>
              </w:rPr>
            </w:pPr>
          </w:p>
          <w:p w14:paraId="63A18E30" w14:textId="77777777" w:rsidR="00C54F76" w:rsidRDefault="00C54F76" w:rsidP="00670D16">
            <w:pPr>
              <w:tabs>
                <w:tab w:val="left" w:pos="540"/>
              </w:tabs>
              <w:rPr>
                <w:rStyle w:val="FontStyle12"/>
                <w:bCs/>
                <w:color w:val="000000" w:themeColor="text1"/>
                <w:sz w:val="24"/>
                <w:szCs w:val="24"/>
              </w:rPr>
            </w:pPr>
          </w:p>
          <w:p w14:paraId="5F8CF17C" w14:textId="77777777" w:rsidR="00C54F76" w:rsidRDefault="00C54F76" w:rsidP="00670D16">
            <w:pPr>
              <w:tabs>
                <w:tab w:val="left" w:pos="540"/>
              </w:tabs>
              <w:rPr>
                <w:rStyle w:val="FontStyle12"/>
                <w:bCs/>
                <w:color w:val="000000" w:themeColor="text1"/>
                <w:sz w:val="24"/>
                <w:szCs w:val="24"/>
              </w:rPr>
            </w:pPr>
          </w:p>
          <w:p w14:paraId="05F0BDB2" w14:textId="77777777" w:rsidR="00C54F76" w:rsidRPr="00670D16" w:rsidRDefault="00C54F76" w:rsidP="00670D16">
            <w:pPr>
              <w:tabs>
                <w:tab w:val="left" w:pos="540"/>
              </w:tabs>
              <w:rPr>
                <w:rStyle w:val="FontStyle12"/>
                <w:bCs/>
                <w:color w:val="000000" w:themeColor="text1"/>
                <w:sz w:val="24"/>
                <w:szCs w:val="24"/>
              </w:rPr>
            </w:pPr>
          </w:p>
          <w:p w14:paraId="7527DCC4" w14:textId="3A780CE1" w:rsidR="00670D16" w:rsidRDefault="00670D16" w:rsidP="00670D16">
            <w:pPr>
              <w:tabs>
                <w:tab w:val="left" w:pos="540"/>
              </w:tabs>
              <w:rPr>
                <w:rStyle w:val="FontStyle12"/>
                <w:bCs/>
                <w:color w:val="000000" w:themeColor="text1"/>
                <w:sz w:val="24"/>
                <w:szCs w:val="24"/>
              </w:rPr>
            </w:pPr>
            <w:r w:rsidRPr="00670D16">
              <w:rPr>
                <w:rStyle w:val="FontStyle12"/>
                <w:bCs/>
                <w:color w:val="000000" w:themeColor="text1"/>
                <w:sz w:val="24"/>
                <w:szCs w:val="24"/>
              </w:rPr>
              <w:t>4. Выбирает и использует необходимое прикладное программное обеспечение в зависимости от решаемых задач.</w:t>
            </w:r>
          </w:p>
          <w:p w14:paraId="2E1B37D8" w14:textId="77777777" w:rsidR="00C54F76" w:rsidRPr="00670D16" w:rsidRDefault="00C54F76" w:rsidP="00670D16">
            <w:pPr>
              <w:tabs>
                <w:tab w:val="left" w:pos="540"/>
              </w:tabs>
              <w:rPr>
                <w:rStyle w:val="FontStyle12"/>
                <w:bCs/>
                <w:color w:val="000000" w:themeColor="text1"/>
                <w:sz w:val="24"/>
                <w:szCs w:val="24"/>
              </w:rPr>
            </w:pPr>
          </w:p>
          <w:p w14:paraId="31AC78DB" w14:textId="154D4DCE" w:rsidR="002D6E3F" w:rsidRDefault="00670D16" w:rsidP="00670D16">
            <w:pPr>
              <w:tabs>
                <w:tab w:val="left" w:pos="540"/>
              </w:tabs>
              <w:rPr>
                <w:rStyle w:val="FontStyle12"/>
                <w:bCs/>
                <w:color w:val="000000" w:themeColor="text1"/>
                <w:sz w:val="24"/>
                <w:szCs w:val="24"/>
              </w:rPr>
            </w:pPr>
            <w:r w:rsidRPr="00670D16">
              <w:rPr>
                <w:rStyle w:val="FontStyle12"/>
                <w:bCs/>
                <w:color w:val="000000" w:themeColor="text1"/>
                <w:sz w:val="24"/>
                <w:szCs w:val="24"/>
              </w:rPr>
              <w:lastRenderedPageBreak/>
              <w:t>5. Разрабатывает методические и нормативные документы на основе результатов проведенных исследований.</w:t>
            </w:r>
          </w:p>
          <w:p w14:paraId="1AEA21D7" w14:textId="77777777" w:rsidR="002D6E3F" w:rsidRDefault="002D6E3F" w:rsidP="002D6E3F">
            <w:pPr>
              <w:tabs>
                <w:tab w:val="left" w:pos="540"/>
              </w:tabs>
              <w:rPr>
                <w:rStyle w:val="FontStyle12"/>
                <w:bCs/>
                <w:color w:val="000000" w:themeColor="text1"/>
                <w:sz w:val="24"/>
                <w:szCs w:val="24"/>
              </w:rPr>
            </w:pPr>
          </w:p>
          <w:p w14:paraId="52C2DD95" w14:textId="77777777" w:rsidR="00670D16" w:rsidRDefault="00670D16" w:rsidP="002D6E3F">
            <w:pPr>
              <w:tabs>
                <w:tab w:val="left" w:pos="540"/>
              </w:tabs>
              <w:rPr>
                <w:rStyle w:val="FontStyle12"/>
                <w:bCs/>
                <w:color w:val="000000" w:themeColor="text1"/>
                <w:sz w:val="24"/>
                <w:szCs w:val="24"/>
              </w:rPr>
            </w:pPr>
          </w:p>
          <w:p w14:paraId="68323D07" w14:textId="77777777" w:rsidR="00670D16" w:rsidRPr="00670D16" w:rsidRDefault="00670D16" w:rsidP="00670D16">
            <w:pPr>
              <w:tabs>
                <w:tab w:val="left" w:pos="540"/>
              </w:tabs>
              <w:rPr>
                <w:rStyle w:val="FontStyle12"/>
                <w:bCs/>
                <w:color w:val="000000" w:themeColor="text1"/>
                <w:sz w:val="24"/>
                <w:szCs w:val="24"/>
              </w:rPr>
            </w:pPr>
            <w:r w:rsidRPr="00670D16">
              <w:rPr>
                <w:rStyle w:val="FontStyle12"/>
                <w:bCs/>
                <w:color w:val="000000" w:themeColor="text1"/>
                <w:sz w:val="24"/>
                <w:szCs w:val="24"/>
              </w:rPr>
              <w:t>1.Организует,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14:paraId="0B2D78DB" w14:textId="77777777" w:rsidR="00B2284A" w:rsidRPr="001C31A2" w:rsidRDefault="00B2284A" w:rsidP="00F738CF">
            <w:pPr>
              <w:tabs>
                <w:tab w:val="left" w:pos="540"/>
              </w:tabs>
              <w:rPr>
                <w:rStyle w:val="FontStyle12"/>
                <w:bCs/>
                <w:color w:val="000000" w:themeColor="text1"/>
                <w:sz w:val="24"/>
                <w:szCs w:val="24"/>
              </w:rPr>
            </w:pPr>
          </w:p>
          <w:p w14:paraId="1DE58554" w14:textId="77777777" w:rsidR="00B2284A" w:rsidRPr="001C31A2" w:rsidRDefault="00B2284A" w:rsidP="00F738CF">
            <w:pPr>
              <w:tabs>
                <w:tab w:val="left" w:pos="540"/>
              </w:tabs>
              <w:rPr>
                <w:rStyle w:val="FontStyle12"/>
                <w:bCs/>
                <w:color w:val="000000" w:themeColor="text1"/>
                <w:sz w:val="24"/>
                <w:szCs w:val="24"/>
              </w:rPr>
            </w:pPr>
          </w:p>
          <w:p w14:paraId="1089F735" w14:textId="6A822580" w:rsidR="00797A94" w:rsidRPr="00B2284A" w:rsidRDefault="00670D16" w:rsidP="00F738CF">
            <w:pPr>
              <w:tabs>
                <w:tab w:val="left" w:pos="540"/>
              </w:tabs>
              <w:rPr>
                <w:rFonts w:ascii="Times New Roman" w:hAnsi="Times New Roman" w:cs="Times New Roman"/>
                <w:bCs/>
                <w:color w:val="000000" w:themeColor="text1"/>
                <w:sz w:val="24"/>
                <w:szCs w:val="24"/>
                <w:lang w:val="en-US"/>
              </w:rPr>
            </w:pPr>
            <w:r w:rsidRPr="00670D16">
              <w:rPr>
                <w:rStyle w:val="FontStyle12"/>
                <w:bCs/>
                <w:color w:val="000000" w:themeColor="text1"/>
                <w:sz w:val="24"/>
                <w:szCs w:val="24"/>
              </w:rPr>
              <w:t>2. Осуществляет управление международными проектами</w:t>
            </w:r>
          </w:p>
        </w:tc>
        <w:tc>
          <w:tcPr>
            <w:tcW w:w="4393" w:type="dxa"/>
            <w:shd w:val="clear" w:color="auto" w:fill="auto"/>
          </w:tcPr>
          <w:p w14:paraId="6401283E" w14:textId="1B71BFEC" w:rsidR="00CE022E" w:rsidRPr="00CE022E" w:rsidRDefault="00ED260A" w:rsidP="00CE022E">
            <w:pPr>
              <w:tabs>
                <w:tab w:val="left" w:pos="540"/>
              </w:tabs>
              <w:rPr>
                <w:rStyle w:val="FontStyle12"/>
                <w:bCs/>
                <w:color w:val="000000" w:themeColor="text1"/>
                <w:sz w:val="24"/>
                <w:szCs w:val="24"/>
              </w:rPr>
            </w:pPr>
            <w:r w:rsidRPr="00CE022E">
              <w:rPr>
                <w:rStyle w:val="FontStyle12"/>
                <w:b/>
                <w:bCs/>
                <w:color w:val="000000" w:themeColor="text1"/>
                <w:sz w:val="24"/>
                <w:szCs w:val="24"/>
              </w:rPr>
              <w:lastRenderedPageBreak/>
              <w:t>Зна</w:t>
            </w:r>
            <w:r w:rsidR="00212A1F" w:rsidRPr="00CE022E">
              <w:rPr>
                <w:rStyle w:val="FontStyle12"/>
                <w:b/>
                <w:bCs/>
                <w:color w:val="000000" w:themeColor="text1"/>
                <w:sz w:val="24"/>
                <w:szCs w:val="24"/>
              </w:rPr>
              <w:t>ть</w:t>
            </w:r>
            <w:r w:rsidRPr="00CE022E">
              <w:rPr>
                <w:rStyle w:val="FontStyle12"/>
                <w:color w:val="000000" w:themeColor="text1"/>
                <w:sz w:val="24"/>
                <w:szCs w:val="24"/>
              </w:rPr>
              <w:t xml:space="preserve"> </w:t>
            </w:r>
            <w:r w:rsidR="00CE022E">
              <w:rPr>
                <w:rStyle w:val="FontStyle12"/>
                <w:color w:val="000000" w:themeColor="text1"/>
                <w:sz w:val="24"/>
                <w:szCs w:val="24"/>
              </w:rPr>
              <w:t xml:space="preserve">методику и практику </w:t>
            </w:r>
            <w:r w:rsidR="00CE022E" w:rsidRPr="00CE022E">
              <w:rPr>
                <w:rStyle w:val="FontStyle12"/>
                <w:color w:val="000000" w:themeColor="text1"/>
                <w:sz w:val="24"/>
                <w:szCs w:val="24"/>
              </w:rPr>
              <w:t>постановку исследовательских и прикладных задач</w:t>
            </w:r>
            <w:r w:rsidR="00CE022E">
              <w:rPr>
                <w:rStyle w:val="FontStyle12"/>
                <w:color w:val="000000" w:themeColor="text1"/>
                <w:sz w:val="24"/>
                <w:szCs w:val="24"/>
              </w:rPr>
              <w:t xml:space="preserve"> </w:t>
            </w:r>
            <w:r w:rsidRPr="00CE022E">
              <w:rPr>
                <w:rStyle w:val="FontStyle12"/>
                <w:bCs/>
                <w:color w:val="000000" w:themeColor="text1"/>
                <w:sz w:val="24"/>
                <w:szCs w:val="24"/>
              </w:rPr>
              <w:t xml:space="preserve">в области </w:t>
            </w:r>
            <w:r w:rsidR="00212A1F" w:rsidRPr="00CE022E">
              <w:rPr>
                <w:rStyle w:val="FontStyle12"/>
                <w:bCs/>
                <w:color w:val="000000" w:themeColor="text1"/>
                <w:sz w:val="24"/>
                <w:szCs w:val="24"/>
              </w:rPr>
              <w:t xml:space="preserve">финансового </w:t>
            </w:r>
            <w:r w:rsidRPr="00CE022E">
              <w:rPr>
                <w:rStyle w:val="FontStyle12"/>
                <w:bCs/>
                <w:color w:val="000000" w:themeColor="text1"/>
                <w:sz w:val="24"/>
                <w:szCs w:val="24"/>
              </w:rPr>
              <w:t>инжиниринга</w:t>
            </w:r>
            <w:r w:rsidR="00212A1F" w:rsidRPr="00CE022E">
              <w:rPr>
                <w:rStyle w:val="FontStyle12"/>
                <w:bCs/>
                <w:color w:val="000000" w:themeColor="text1"/>
                <w:sz w:val="24"/>
                <w:szCs w:val="24"/>
              </w:rPr>
              <w:t>.</w:t>
            </w:r>
          </w:p>
          <w:p w14:paraId="1D4B2169" w14:textId="2DD4B064" w:rsidR="009069FE" w:rsidRDefault="00212A1F" w:rsidP="00ED260A">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00ED260A" w:rsidRPr="00CE022E">
              <w:rPr>
                <w:rStyle w:val="FontStyle12"/>
                <w:color w:val="000000" w:themeColor="text1"/>
                <w:sz w:val="24"/>
                <w:szCs w:val="24"/>
              </w:rPr>
              <w:t xml:space="preserve"> </w:t>
            </w:r>
            <w:r w:rsidR="00ED260A" w:rsidRPr="00CE022E">
              <w:rPr>
                <w:rStyle w:val="FontStyle12"/>
                <w:bCs/>
                <w:color w:val="000000" w:themeColor="text1"/>
                <w:sz w:val="24"/>
                <w:szCs w:val="24"/>
              </w:rPr>
              <w:t xml:space="preserve">разрабатывать и реализовывать </w:t>
            </w:r>
            <w:r w:rsidR="00C54F76">
              <w:rPr>
                <w:rStyle w:val="FontStyle12"/>
                <w:bCs/>
                <w:color w:val="000000" w:themeColor="text1"/>
                <w:sz w:val="24"/>
                <w:szCs w:val="24"/>
              </w:rPr>
              <w:t>исследовательские и прикладные</w:t>
            </w:r>
            <w:r w:rsidR="00ED260A" w:rsidRPr="00CE022E">
              <w:rPr>
                <w:rStyle w:val="FontStyle12"/>
                <w:bCs/>
                <w:color w:val="000000" w:themeColor="text1"/>
                <w:sz w:val="24"/>
                <w:szCs w:val="24"/>
              </w:rPr>
              <w:t xml:space="preserve"> стратеги</w:t>
            </w:r>
            <w:r w:rsidR="00C54F76">
              <w:rPr>
                <w:rStyle w:val="FontStyle12"/>
                <w:bCs/>
                <w:color w:val="000000" w:themeColor="text1"/>
                <w:sz w:val="24"/>
                <w:szCs w:val="24"/>
              </w:rPr>
              <w:t>и</w:t>
            </w:r>
            <w:r w:rsidR="00ED260A" w:rsidRPr="00CE022E">
              <w:rPr>
                <w:rStyle w:val="FontStyle12"/>
                <w:bCs/>
                <w:color w:val="000000" w:themeColor="text1"/>
                <w:sz w:val="24"/>
                <w:szCs w:val="24"/>
              </w:rPr>
              <w:t xml:space="preserve"> в области </w:t>
            </w:r>
            <w:r w:rsidRPr="00CE022E">
              <w:rPr>
                <w:rStyle w:val="FontStyle12"/>
                <w:bCs/>
                <w:color w:val="000000" w:themeColor="text1"/>
                <w:sz w:val="24"/>
                <w:szCs w:val="24"/>
              </w:rPr>
              <w:t>финансового ре</w:t>
            </w:r>
            <w:r w:rsidR="00ED260A" w:rsidRPr="00CE022E">
              <w:rPr>
                <w:rStyle w:val="FontStyle12"/>
                <w:bCs/>
                <w:color w:val="000000" w:themeColor="text1"/>
                <w:sz w:val="24"/>
                <w:szCs w:val="24"/>
              </w:rPr>
              <w:t>инжиниринга</w:t>
            </w:r>
            <w:r w:rsidRPr="00CE022E">
              <w:rPr>
                <w:rStyle w:val="FontStyle12"/>
                <w:bCs/>
                <w:color w:val="000000" w:themeColor="text1"/>
                <w:sz w:val="24"/>
                <w:szCs w:val="24"/>
              </w:rPr>
              <w:t>.</w:t>
            </w:r>
          </w:p>
          <w:p w14:paraId="6375A43F" w14:textId="77777777" w:rsidR="00C54F76" w:rsidRDefault="00C54F76" w:rsidP="00ED260A">
            <w:pPr>
              <w:tabs>
                <w:tab w:val="left" w:pos="540"/>
              </w:tabs>
              <w:rPr>
                <w:rStyle w:val="FontStyle12"/>
                <w:bCs/>
                <w:color w:val="000000" w:themeColor="text1"/>
                <w:sz w:val="24"/>
                <w:szCs w:val="24"/>
              </w:rPr>
            </w:pPr>
          </w:p>
          <w:p w14:paraId="6278E239" w14:textId="14070BFB" w:rsidR="00C54F76" w:rsidRPr="00CE022E"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Знать</w:t>
            </w:r>
            <w:r w:rsidRPr="00CE022E">
              <w:rPr>
                <w:rStyle w:val="FontStyle12"/>
                <w:color w:val="000000" w:themeColor="text1"/>
                <w:sz w:val="24"/>
                <w:szCs w:val="24"/>
              </w:rPr>
              <w:t xml:space="preserve"> </w:t>
            </w:r>
            <w:r w:rsidRPr="00C54F76">
              <w:rPr>
                <w:rStyle w:val="FontStyle12"/>
                <w:color w:val="000000" w:themeColor="text1"/>
                <w:sz w:val="24"/>
                <w:szCs w:val="24"/>
              </w:rPr>
              <w:t xml:space="preserve">формы, методы и инструменты реализации исследовательских и прикладных задач </w:t>
            </w:r>
            <w:r w:rsidRPr="00CE022E">
              <w:rPr>
                <w:rStyle w:val="FontStyle12"/>
                <w:bCs/>
                <w:color w:val="000000" w:themeColor="text1"/>
                <w:sz w:val="24"/>
                <w:szCs w:val="24"/>
              </w:rPr>
              <w:t>в области финансового инжиниринга.</w:t>
            </w:r>
          </w:p>
          <w:p w14:paraId="528B8151" w14:textId="4C3C21F1" w:rsidR="00C54F76"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Pr="00CE022E">
              <w:rPr>
                <w:rStyle w:val="FontStyle12"/>
                <w:color w:val="000000" w:themeColor="text1"/>
                <w:sz w:val="24"/>
                <w:szCs w:val="24"/>
              </w:rPr>
              <w:t xml:space="preserve"> </w:t>
            </w:r>
            <w:r w:rsidRPr="00CE022E">
              <w:rPr>
                <w:rStyle w:val="FontStyle12"/>
                <w:bCs/>
                <w:color w:val="000000" w:themeColor="text1"/>
                <w:sz w:val="24"/>
                <w:szCs w:val="24"/>
              </w:rPr>
              <w:t xml:space="preserve">разрабатывать </w:t>
            </w:r>
            <w:r w:rsidRPr="00C54F76">
              <w:rPr>
                <w:rStyle w:val="FontStyle12"/>
                <w:bCs/>
                <w:color w:val="000000" w:themeColor="text1"/>
                <w:sz w:val="24"/>
                <w:szCs w:val="24"/>
              </w:rPr>
              <w:t>формы, методы и инструменты реализации исследовательских и прикладных задач</w:t>
            </w:r>
            <w:r w:rsidRPr="00CE022E">
              <w:rPr>
                <w:rStyle w:val="FontStyle12"/>
                <w:bCs/>
                <w:color w:val="000000" w:themeColor="text1"/>
                <w:sz w:val="24"/>
                <w:szCs w:val="24"/>
              </w:rPr>
              <w:t xml:space="preserve"> в области финансового реинжиниринга.</w:t>
            </w:r>
          </w:p>
          <w:p w14:paraId="107B428E" w14:textId="77777777" w:rsidR="00C54F76" w:rsidRPr="00ED260A" w:rsidRDefault="00C54F76" w:rsidP="00ED260A">
            <w:pPr>
              <w:tabs>
                <w:tab w:val="left" w:pos="540"/>
              </w:tabs>
              <w:rPr>
                <w:rStyle w:val="FontStyle12"/>
                <w:bCs/>
                <w:color w:val="000000" w:themeColor="text1"/>
                <w:sz w:val="24"/>
                <w:szCs w:val="24"/>
              </w:rPr>
            </w:pPr>
          </w:p>
          <w:p w14:paraId="2E39C9EF" w14:textId="77777777" w:rsidR="00ED260A" w:rsidRPr="00ED260A" w:rsidRDefault="00ED260A" w:rsidP="00ED260A">
            <w:pPr>
              <w:tabs>
                <w:tab w:val="left" w:pos="540"/>
              </w:tabs>
              <w:rPr>
                <w:rStyle w:val="FontStyle12"/>
                <w:bCs/>
                <w:color w:val="000000" w:themeColor="text1"/>
                <w:sz w:val="24"/>
                <w:szCs w:val="24"/>
              </w:rPr>
            </w:pPr>
          </w:p>
          <w:p w14:paraId="3AB0ED7C" w14:textId="29DBBCEB" w:rsidR="00C54F76" w:rsidRPr="00CE022E"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Знать</w:t>
            </w:r>
            <w:r w:rsidRPr="00CE022E">
              <w:rPr>
                <w:rStyle w:val="FontStyle12"/>
                <w:color w:val="000000" w:themeColor="text1"/>
                <w:sz w:val="24"/>
                <w:szCs w:val="24"/>
              </w:rPr>
              <w:t xml:space="preserve"> </w:t>
            </w:r>
            <w:r w:rsidRPr="00C54F76">
              <w:rPr>
                <w:rStyle w:val="FontStyle12"/>
                <w:color w:val="000000" w:themeColor="text1"/>
                <w:sz w:val="24"/>
                <w:szCs w:val="24"/>
              </w:rPr>
              <w:t>современны</w:t>
            </w:r>
            <w:r>
              <w:rPr>
                <w:rStyle w:val="FontStyle12"/>
                <w:color w:val="000000" w:themeColor="text1"/>
                <w:sz w:val="24"/>
                <w:szCs w:val="24"/>
              </w:rPr>
              <w:t>е</w:t>
            </w:r>
            <w:r w:rsidRPr="00C54F76">
              <w:rPr>
                <w:rStyle w:val="FontStyle12"/>
                <w:color w:val="000000" w:themeColor="text1"/>
                <w:sz w:val="24"/>
                <w:szCs w:val="24"/>
              </w:rPr>
              <w:t xml:space="preserve"> информационны</w:t>
            </w:r>
            <w:r>
              <w:rPr>
                <w:rStyle w:val="FontStyle12"/>
                <w:color w:val="000000" w:themeColor="text1"/>
                <w:sz w:val="24"/>
                <w:szCs w:val="24"/>
              </w:rPr>
              <w:t>е</w:t>
            </w:r>
            <w:r w:rsidRPr="00C54F76">
              <w:rPr>
                <w:rStyle w:val="FontStyle12"/>
                <w:color w:val="000000" w:themeColor="text1"/>
                <w:sz w:val="24"/>
                <w:szCs w:val="24"/>
              </w:rPr>
              <w:t xml:space="preserve"> технологи</w:t>
            </w:r>
            <w:r>
              <w:rPr>
                <w:rStyle w:val="FontStyle12"/>
                <w:color w:val="000000" w:themeColor="text1"/>
                <w:sz w:val="24"/>
                <w:szCs w:val="24"/>
              </w:rPr>
              <w:t xml:space="preserve">и, используемые при </w:t>
            </w:r>
            <w:r w:rsidRPr="00CE022E">
              <w:rPr>
                <w:rStyle w:val="FontStyle12"/>
                <w:bCs/>
                <w:color w:val="000000" w:themeColor="text1"/>
                <w:sz w:val="24"/>
                <w:szCs w:val="24"/>
              </w:rPr>
              <w:t>инжиниринг</w:t>
            </w:r>
            <w:r>
              <w:rPr>
                <w:rStyle w:val="FontStyle12"/>
                <w:bCs/>
                <w:color w:val="000000" w:themeColor="text1"/>
                <w:sz w:val="24"/>
                <w:szCs w:val="24"/>
              </w:rPr>
              <w:t>е на международном финансовом рынке</w:t>
            </w:r>
            <w:r w:rsidRPr="00CE022E">
              <w:rPr>
                <w:rStyle w:val="FontStyle12"/>
                <w:bCs/>
                <w:color w:val="000000" w:themeColor="text1"/>
                <w:sz w:val="24"/>
                <w:szCs w:val="24"/>
              </w:rPr>
              <w:t>.</w:t>
            </w:r>
          </w:p>
          <w:p w14:paraId="30938903" w14:textId="0B358DB4" w:rsidR="00C54F76"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Pr="00CE022E">
              <w:rPr>
                <w:rStyle w:val="FontStyle12"/>
                <w:color w:val="000000" w:themeColor="text1"/>
                <w:sz w:val="24"/>
                <w:szCs w:val="24"/>
              </w:rPr>
              <w:t xml:space="preserve"> </w:t>
            </w:r>
            <w:r>
              <w:rPr>
                <w:rStyle w:val="FontStyle12"/>
                <w:color w:val="000000" w:themeColor="text1"/>
                <w:sz w:val="24"/>
                <w:szCs w:val="24"/>
              </w:rPr>
              <w:t xml:space="preserve">применять </w:t>
            </w:r>
            <w:r w:rsidRPr="00C54F76">
              <w:rPr>
                <w:rStyle w:val="FontStyle12"/>
                <w:bCs/>
                <w:color w:val="000000" w:themeColor="text1"/>
                <w:sz w:val="24"/>
                <w:szCs w:val="24"/>
              </w:rPr>
              <w:t>современны</w:t>
            </w:r>
            <w:r>
              <w:rPr>
                <w:rStyle w:val="FontStyle12"/>
                <w:bCs/>
                <w:color w:val="000000" w:themeColor="text1"/>
                <w:sz w:val="24"/>
                <w:szCs w:val="24"/>
              </w:rPr>
              <w:t>е</w:t>
            </w:r>
            <w:r w:rsidRPr="00C54F76">
              <w:rPr>
                <w:rStyle w:val="FontStyle12"/>
                <w:bCs/>
                <w:color w:val="000000" w:themeColor="text1"/>
                <w:sz w:val="24"/>
                <w:szCs w:val="24"/>
              </w:rPr>
              <w:t xml:space="preserve"> информационны</w:t>
            </w:r>
            <w:r>
              <w:rPr>
                <w:rStyle w:val="FontStyle12"/>
                <w:bCs/>
                <w:color w:val="000000" w:themeColor="text1"/>
                <w:sz w:val="24"/>
                <w:szCs w:val="24"/>
              </w:rPr>
              <w:t>е</w:t>
            </w:r>
            <w:r w:rsidRPr="00C54F76">
              <w:rPr>
                <w:rStyle w:val="FontStyle12"/>
                <w:bCs/>
                <w:color w:val="000000" w:themeColor="text1"/>
                <w:sz w:val="24"/>
                <w:szCs w:val="24"/>
              </w:rPr>
              <w:t xml:space="preserve"> технологии, используемые при инжиниринге на международном финансовом рынке</w:t>
            </w:r>
            <w:r w:rsidRPr="00CE022E">
              <w:rPr>
                <w:rStyle w:val="FontStyle12"/>
                <w:bCs/>
                <w:color w:val="000000" w:themeColor="text1"/>
                <w:sz w:val="24"/>
                <w:szCs w:val="24"/>
              </w:rPr>
              <w:t>.</w:t>
            </w:r>
          </w:p>
          <w:p w14:paraId="1495093E" w14:textId="77777777" w:rsidR="002D6E3F" w:rsidRPr="00ED260A" w:rsidRDefault="002D6E3F" w:rsidP="00ED260A">
            <w:pPr>
              <w:tabs>
                <w:tab w:val="left" w:pos="540"/>
              </w:tabs>
              <w:rPr>
                <w:rStyle w:val="FontStyle12"/>
                <w:bCs/>
                <w:color w:val="000000" w:themeColor="text1"/>
                <w:sz w:val="24"/>
                <w:szCs w:val="24"/>
              </w:rPr>
            </w:pPr>
          </w:p>
          <w:p w14:paraId="23EAB2DA" w14:textId="20D3F6A1" w:rsidR="00C54F76" w:rsidRDefault="00C54F76" w:rsidP="00C54F76">
            <w:pPr>
              <w:tabs>
                <w:tab w:val="left" w:pos="540"/>
              </w:tabs>
              <w:rPr>
                <w:rStyle w:val="FontStyle12"/>
                <w:color w:val="000000" w:themeColor="text1"/>
                <w:sz w:val="24"/>
                <w:szCs w:val="24"/>
              </w:rPr>
            </w:pPr>
            <w:r w:rsidRPr="00CE022E">
              <w:rPr>
                <w:rStyle w:val="FontStyle12"/>
                <w:b/>
                <w:bCs/>
                <w:color w:val="000000" w:themeColor="text1"/>
                <w:sz w:val="24"/>
                <w:szCs w:val="24"/>
              </w:rPr>
              <w:t>Знать</w:t>
            </w:r>
            <w:r w:rsidRPr="00CE022E">
              <w:rPr>
                <w:rStyle w:val="FontStyle12"/>
                <w:color w:val="000000" w:themeColor="text1"/>
                <w:sz w:val="24"/>
                <w:szCs w:val="24"/>
              </w:rPr>
              <w:t xml:space="preserve"> </w:t>
            </w:r>
            <w:r>
              <w:rPr>
                <w:rStyle w:val="FontStyle12"/>
                <w:color w:val="000000" w:themeColor="text1"/>
                <w:sz w:val="24"/>
                <w:szCs w:val="24"/>
              </w:rPr>
              <w:t xml:space="preserve">методику выбора </w:t>
            </w:r>
            <w:r w:rsidRPr="00C54F76">
              <w:rPr>
                <w:rStyle w:val="FontStyle12"/>
                <w:color w:val="000000" w:themeColor="text1"/>
                <w:sz w:val="24"/>
                <w:szCs w:val="24"/>
              </w:rPr>
              <w:t>необходимо</w:t>
            </w:r>
            <w:r>
              <w:rPr>
                <w:rStyle w:val="FontStyle12"/>
                <w:color w:val="000000" w:themeColor="text1"/>
                <w:sz w:val="24"/>
                <w:szCs w:val="24"/>
              </w:rPr>
              <w:t>го</w:t>
            </w:r>
            <w:r w:rsidRPr="00C54F76">
              <w:rPr>
                <w:rStyle w:val="FontStyle12"/>
                <w:color w:val="000000" w:themeColor="text1"/>
                <w:sz w:val="24"/>
                <w:szCs w:val="24"/>
              </w:rPr>
              <w:t xml:space="preserve"> прикладно</w:t>
            </w:r>
            <w:r>
              <w:rPr>
                <w:rStyle w:val="FontStyle12"/>
                <w:color w:val="000000" w:themeColor="text1"/>
                <w:sz w:val="24"/>
                <w:szCs w:val="24"/>
              </w:rPr>
              <w:t>го</w:t>
            </w:r>
            <w:r w:rsidRPr="00C54F76">
              <w:rPr>
                <w:rStyle w:val="FontStyle12"/>
                <w:color w:val="000000" w:themeColor="text1"/>
                <w:sz w:val="24"/>
                <w:szCs w:val="24"/>
              </w:rPr>
              <w:t xml:space="preserve"> программно</w:t>
            </w:r>
            <w:r>
              <w:rPr>
                <w:rStyle w:val="FontStyle12"/>
                <w:color w:val="000000" w:themeColor="text1"/>
                <w:sz w:val="24"/>
                <w:szCs w:val="24"/>
              </w:rPr>
              <w:t xml:space="preserve">го </w:t>
            </w:r>
            <w:r w:rsidRPr="00C54F76">
              <w:rPr>
                <w:rStyle w:val="FontStyle12"/>
                <w:color w:val="000000" w:themeColor="text1"/>
                <w:sz w:val="24"/>
                <w:szCs w:val="24"/>
              </w:rPr>
              <w:t>обеспечени</w:t>
            </w:r>
            <w:r>
              <w:rPr>
                <w:rStyle w:val="FontStyle12"/>
                <w:color w:val="000000" w:themeColor="text1"/>
                <w:sz w:val="24"/>
                <w:szCs w:val="24"/>
              </w:rPr>
              <w:t xml:space="preserve">я </w:t>
            </w:r>
            <w:r w:rsidRPr="00C54F76">
              <w:rPr>
                <w:rStyle w:val="FontStyle12"/>
                <w:color w:val="000000" w:themeColor="text1"/>
                <w:sz w:val="24"/>
                <w:szCs w:val="24"/>
              </w:rPr>
              <w:t>в зависимости от решаемых задач</w:t>
            </w:r>
            <w:r>
              <w:rPr>
                <w:rStyle w:val="FontStyle12"/>
                <w:color w:val="000000" w:themeColor="text1"/>
                <w:sz w:val="24"/>
                <w:szCs w:val="24"/>
              </w:rPr>
              <w:t xml:space="preserve"> </w:t>
            </w:r>
            <w:r w:rsidRPr="00CE022E">
              <w:rPr>
                <w:rStyle w:val="FontStyle12"/>
                <w:bCs/>
                <w:color w:val="000000" w:themeColor="text1"/>
                <w:sz w:val="24"/>
                <w:szCs w:val="24"/>
              </w:rPr>
              <w:t>в области финансового реинжиниринга</w:t>
            </w:r>
            <w:r>
              <w:rPr>
                <w:rStyle w:val="FontStyle12"/>
                <w:bCs/>
                <w:color w:val="000000" w:themeColor="text1"/>
                <w:sz w:val="24"/>
                <w:szCs w:val="24"/>
              </w:rPr>
              <w:t>.</w:t>
            </w:r>
          </w:p>
          <w:p w14:paraId="0B8255E5" w14:textId="28DE10C3" w:rsidR="00C54F76"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Pr="00CE022E">
              <w:rPr>
                <w:rStyle w:val="FontStyle12"/>
                <w:color w:val="000000" w:themeColor="text1"/>
                <w:sz w:val="24"/>
                <w:szCs w:val="24"/>
              </w:rPr>
              <w:t xml:space="preserve"> </w:t>
            </w:r>
            <w:r>
              <w:rPr>
                <w:rStyle w:val="FontStyle12"/>
                <w:color w:val="000000" w:themeColor="text1"/>
                <w:sz w:val="24"/>
                <w:szCs w:val="24"/>
              </w:rPr>
              <w:t xml:space="preserve">применять </w:t>
            </w:r>
            <w:r w:rsidRPr="00C54F76">
              <w:rPr>
                <w:rStyle w:val="FontStyle12"/>
                <w:bCs/>
                <w:color w:val="000000" w:themeColor="text1"/>
                <w:sz w:val="24"/>
                <w:szCs w:val="24"/>
              </w:rPr>
              <w:t>прикладно</w:t>
            </w:r>
            <w:r>
              <w:rPr>
                <w:rStyle w:val="FontStyle12"/>
                <w:bCs/>
                <w:color w:val="000000" w:themeColor="text1"/>
                <w:sz w:val="24"/>
                <w:szCs w:val="24"/>
              </w:rPr>
              <w:t>е</w:t>
            </w:r>
            <w:r w:rsidRPr="00C54F76">
              <w:rPr>
                <w:rStyle w:val="FontStyle12"/>
                <w:bCs/>
                <w:color w:val="000000" w:themeColor="text1"/>
                <w:sz w:val="24"/>
                <w:szCs w:val="24"/>
              </w:rPr>
              <w:t xml:space="preserve"> программно</w:t>
            </w:r>
            <w:r>
              <w:rPr>
                <w:rStyle w:val="FontStyle12"/>
                <w:bCs/>
                <w:color w:val="000000" w:themeColor="text1"/>
                <w:sz w:val="24"/>
                <w:szCs w:val="24"/>
              </w:rPr>
              <w:t>е</w:t>
            </w:r>
            <w:r w:rsidRPr="00C54F76">
              <w:rPr>
                <w:rStyle w:val="FontStyle12"/>
                <w:bCs/>
                <w:color w:val="000000" w:themeColor="text1"/>
                <w:sz w:val="24"/>
                <w:szCs w:val="24"/>
              </w:rPr>
              <w:t xml:space="preserve"> обеспечени</w:t>
            </w:r>
            <w:r>
              <w:rPr>
                <w:rStyle w:val="FontStyle12"/>
                <w:bCs/>
                <w:color w:val="000000" w:themeColor="text1"/>
                <w:sz w:val="24"/>
                <w:szCs w:val="24"/>
              </w:rPr>
              <w:t>е</w:t>
            </w:r>
            <w:r w:rsidRPr="00C54F76">
              <w:rPr>
                <w:rStyle w:val="FontStyle12"/>
                <w:bCs/>
                <w:color w:val="000000" w:themeColor="text1"/>
                <w:sz w:val="24"/>
                <w:szCs w:val="24"/>
              </w:rPr>
              <w:t xml:space="preserve"> в области финансового реинжиниринга.</w:t>
            </w:r>
          </w:p>
          <w:p w14:paraId="1D89A71F" w14:textId="77777777" w:rsidR="002D6E3F" w:rsidRDefault="002D6E3F" w:rsidP="00ED260A">
            <w:pPr>
              <w:tabs>
                <w:tab w:val="left" w:pos="540"/>
              </w:tabs>
              <w:rPr>
                <w:rStyle w:val="FontStyle12"/>
                <w:bCs/>
                <w:color w:val="000000" w:themeColor="text1"/>
                <w:sz w:val="24"/>
                <w:szCs w:val="24"/>
              </w:rPr>
            </w:pPr>
          </w:p>
          <w:p w14:paraId="033421DE" w14:textId="77777777" w:rsidR="00C54F76" w:rsidRDefault="00C54F76" w:rsidP="00ED260A">
            <w:pPr>
              <w:tabs>
                <w:tab w:val="left" w:pos="540"/>
              </w:tabs>
              <w:rPr>
                <w:rStyle w:val="FontStyle12"/>
                <w:bCs/>
                <w:color w:val="000000" w:themeColor="text1"/>
                <w:sz w:val="24"/>
                <w:szCs w:val="24"/>
              </w:rPr>
            </w:pPr>
          </w:p>
          <w:p w14:paraId="6435AB06" w14:textId="6578B74E" w:rsidR="00C54F76" w:rsidRDefault="00C54F76" w:rsidP="00C54F76">
            <w:pPr>
              <w:tabs>
                <w:tab w:val="left" w:pos="540"/>
              </w:tabs>
              <w:rPr>
                <w:rStyle w:val="FontStyle12"/>
                <w:color w:val="000000" w:themeColor="text1"/>
                <w:sz w:val="24"/>
                <w:szCs w:val="24"/>
              </w:rPr>
            </w:pPr>
            <w:r w:rsidRPr="00CE022E">
              <w:rPr>
                <w:rStyle w:val="FontStyle12"/>
                <w:b/>
                <w:bCs/>
                <w:color w:val="000000" w:themeColor="text1"/>
                <w:sz w:val="24"/>
                <w:szCs w:val="24"/>
              </w:rPr>
              <w:lastRenderedPageBreak/>
              <w:t>Знать</w:t>
            </w:r>
            <w:r w:rsidRPr="00CE022E">
              <w:rPr>
                <w:rStyle w:val="FontStyle12"/>
                <w:color w:val="000000" w:themeColor="text1"/>
                <w:sz w:val="24"/>
                <w:szCs w:val="24"/>
              </w:rPr>
              <w:t xml:space="preserve"> </w:t>
            </w:r>
            <w:r w:rsidRPr="00C54F76">
              <w:rPr>
                <w:rStyle w:val="FontStyle12"/>
                <w:color w:val="000000" w:themeColor="text1"/>
                <w:sz w:val="24"/>
                <w:szCs w:val="24"/>
              </w:rPr>
              <w:t>методические и нормативные документы</w:t>
            </w:r>
            <w:r>
              <w:rPr>
                <w:rStyle w:val="FontStyle12"/>
                <w:color w:val="000000" w:themeColor="text1"/>
                <w:sz w:val="24"/>
                <w:szCs w:val="24"/>
              </w:rPr>
              <w:t xml:space="preserve"> </w:t>
            </w:r>
            <w:r w:rsidRPr="00CE022E">
              <w:rPr>
                <w:rStyle w:val="FontStyle12"/>
                <w:bCs/>
                <w:color w:val="000000" w:themeColor="text1"/>
                <w:sz w:val="24"/>
                <w:szCs w:val="24"/>
              </w:rPr>
              <w:t>в области финансового реинжиниринга</w:t>
            </w:r>
            <w:r>
              <w:rPr>
                <w:rStyle w:val="FontStyle12"/>
                <w:bCs/>
                <w:color w:val="000000" w:themeColor="text1"/>
                <w:sz w:val="24"/>
                <w:szCs w:val="24"/>
              </w:rPr>
              <w:t>.</w:t>
            </w:r>
          </w:p>
          <w:p w14:paraId="79EEF7E4" w14:textId="43EAE374" w:rsidR="00C54F76" w:rsidRDefault="00C54F76" w:rsidP="00C54F76">
            <w:pPr>
              <w:tabs>
                <w:tab w:val="left" w:pos="540"/>
              </w:tabs>
              <w:rPr>
                <w:rStyle w:val="FontStyle12"/>
                <w:bCs/>
                <w:color w:val="000000" w:themeColor="text1"/>
                <w:sz w:val="24"/>
                <w:szCs w:val="24"/>
              </w:rPr>
            </w:pPr>
            <w:r w:rsidRPr="00CE022E">
              <w:rPr>
                <w:rStyle w:val="FontStyle12"/>
                <w:b/>
                <w:bCs/>
                <w:color w:val="000000" w:themeColor="text1"/>
                <w:sz w:val="24"/>
                <w:szCs w:val="24"/>
              </w:rPr>
              <w:t>Уметь</w:t>
            </w:r>
            <w:r w:rsidRPr="00CE022E">
              <w:rPr>
                <w:rStyle w:val="FontStyle12"/>
                <w:color w:val="000000" w:themeColor="text1"/>
                <w:sz w:val="24"/>
                <w:szCs w:val="24"/>
              </w:rPr>
              <w:t xml:space="preserve"> </w:t>
            </w:r>
            <w:r>
              <w:rPr>
                <w:rStyle w:val="FontStyle12"/>
                <w:color w:val="000000" w:themeColor="text1"/>
                <w:sz w:val="24"/>
                <w:szCs w:val="24"/>
              </w:rPr>
              <w:t>р</w:t>
            </w:r>
            <w:r w:rsidRPr="00C54F76">
              <w:rPr>
                <w:rStyle w:val="FontStyle12"/>
                <w:color w:val="000000" w:themeColor="text1"/>
                <w:sz w:val="24"/>
                <w:szCs w:val="24"/>
              </w:rPr>
              <w:t>азрабатыва</w:t>
            </w:r>
            <w:r>
              <w:rPr>
                <w:rStyle w:val="FontStyle12"/>
                <w:color w:val="000000" w:themeColor="text1"/>
                <w:sz w:val="24"/>
                <w:szCs w:val="24"/>
              </w:rPr>
              <w:t>ть</w:t>
            </w:r>
            <w:r w:rsidRPr="00C54F76">
              <w:rPr>
                <w:rStyle w:val="FontStyle12"/>
                <w:color w:val="000000" w:themeColor="text1"/>
                <w:sz w:val="24"/>
                <w:szCs w:val="24"/>
              </w:rPr>
              <w:t xml:space="preserve"> методические и нормативные документы на основе результатов проведенных исследований</w:t>
            </w:r>
            <w:r w:rsidRPr="00C54F76">
              <w:rPr>
                <w:rStyle w:val="FontStyle12"/>
                <w:bCs/>
                <w:color w:val="000000" w:themeColor="text1"/>
                <w:sz w:val="24"/>
                <w:szCs w:val="24"/>
              </w:rPr>
              <w:t xml:space="preserve"> в области финансового реинжиниринга.</w:t>
            </w:r>
          </w:p>
          <w:p w14:paraId="6EE22726" w14:textId="77777777" w:rsidR="00C54F76" w:rsidRDefault="00C54F76" w:rsidP="00ED260A">
            <w:pPr>
              <w:tabs>
                <w:tab w:val="left" w:pos="540"/>
              </w:tabs>
              <w:rPr>
                <w:rStyle w:val="FontStyle12"/>
                <w:bCs/>
                <w:color w:val="000000" w:themeColor="text1"/>
                <w:sz w:val="24"/>
                <w:szCs w:val="24"/>
              </w:rPr>
            </w:pPr>
          </w:p>
          <w:p w14:paraId="52A3F876" w14:textId="77777777" w:rsidR="00212A1F" w:rsidRDefault="00212A1F" w:rsidP="00ED260A">
            <w:pPr>
              <w:tabs>
                <w:tab w:val="left" w:pos="540"/>
              </w:tabs>
              <w:rPr>
                <w:rStyle w:val="FontStyle12"/>
                <w:bCs/>
                <w:color w:val="000000" w:themeColor="text1"/>
                <w:sz w:val="24"/>
                <w:szCs w:val="24"/>
              </w:rPr>
            </w:pPr>
          </w:p>
          <w:p w14:paraId="7E5743F7" w14:textId="135A87DA" w:rsidR="00F738CF" w:rsidRDefault="00212A1F" w:rsidP="00212A1F">
            <w:pPr>
              <w:tabs>
                <w:tab w:val="left" w:pos="540"/>
              </w:tabs>
              <w:rPr>
                <w:rStyle w:val="FontStyle12"/>
                <w:bCs/>
                <w:color w:val="000000" w:themeColor="text1"/>
                <w:sz w:val="24"/>
                <w:szCs w:val="24"/>
              </w:rPr>
            </w:pPr>
            <w:r w:rsidRPr="00212A1F">
              <w:rPr>
                <w:rStyle w:val="FontStyle12"/>
                <w:b/>
                <w:color w:val="000000" w:themeColor="text1"/>
                <w:sz w:val="24"/>
                <w:szCs w:val="24"/>
              </w:rPr>
              <w:t>Знать</w:t>
            </w:r>
            <w:r w:rsidRPr="00212A1F">
              <w:rPr>
                <w:rStyle w:val="FontStyle12"/>
                <w:bCs/>
                <w:color w:val="000000" w:themeColor="text1"/>
                <w:sz w:val="24"/>
                <w:szCs w:val="24"/>
              </w:rPr>
              <w:t xml:space="preserve"> </w:t>
            </w:r>
            <w:r w:rsidR="00F738CF">
              <w:rPr>
                <w:rStyle w:val="FontStyle12"/>
                <w:bCs/>
                <w:color w:val="000000" w:themeColor="text1"/>
                <w:sz w:val="24"/>
                <w:szCs w:val="24"/>
              </w:rPr>
              <w:t xml:space="preserve">подходы к организации и </w:t>
            </w:r>
            <w:r w:rsidR="00F738CF" w:rsidRPr="00F738CF">
              <w:rPr>
                <w:rStyle w:val="FontStyle12"/>
                <w:bCs/>
                <w:color w:val="000000" w:themeColor="text1"/>
                <w:sz w:val="24"/>
                <w:szCs w:val="24"/>
              </w:rPr>
              <w:t>контрол</w:t>
            </w:r>
            <w:r w:rsidR="00F738CF">
              <w:rPr>
                <w:rStyle w:val="FontStyle12"/>
                <w:bCs/>
                <w:color w:val="000000" w:themeColor="text1"/>
                <w:sz w:val="24"/>
                <w:szCs w:val="24"/>
              </w:rPr>
              <w:t>ю</w:t>
            </w:r>
            <w:r w:rsidR="00F738CF" w:rsidRPr="00F738CF">
              <w:rPr>
                <w:rStyle w:val="FontStyle12"/>
                <w:bCs/>
                <w:color w:val="000000" w:themeColor="text1"/>
                <w:sz w:val="24"/>
                <w:szCs w:val="24"/>
              </w:rPr>
              <w:t xml:space="preserve"> научно-исследовательск</w:t>
            </w:r>
            <w:r w:rsidR="00F738CF">
              <w:rPr>
                <w:rStyle w:val="FontStyle12"/>
                <w:bCs/>
                <w:color w:val="000000" w:themeColor="text1"/>
                <w:sz w:val="24"/>
                <w:szCs w:val="24"/>
              </w:rPr>
              <w:t xml:space="preserve">ой </w:t>
            </w:r>
            <w:r w:rsidR="00F738CF" w:rsidRPr="00F738CF">
              <w:rPr>
                <w:rStyle w:val="FontStyle12"/>
                <w:bCs/>
                <w:color w:val="000000" w:themeColor="text1"/>
                <w:sz w:val="24"/>
                <w:szCs w:val="24"/>
              </w:rPr>
              <w:t>деятельность в сфере международных финансов с использованием цифровых технологий</w:t>
            </w:r>
            <w:r w:rsidR="00F738CF">
              <w:rPr>
                <w:rStyle w:val="FontStyle12"/>
                <w:bCs/>
                <w:color w:val="000000" w:themeColor="text1"/>
                <w:sz w:val="24"/>
                <w:szCs w:val="24"/>
              </w:rPr>
              <w:t>.</w:t>
            </w:r>
          </w:p>
          <w:p w14:paraId="71EA4D08" w14:textId="105B8B39" w:rsidR="002D6E3F" w:rsidRPr="001C31A2" w:rsidRDefault="00212A1F" w:rsidP="00F738CF">
            <w:pPr>
              <w:tabs>
                <w:tab w:val="left" w:pos="540"/>
              </w:tabs>
              <w:rPr>
                <w:rStyle w:val="FontStyle12"/>
                <w:bCs/>
                <w:color w:val="000000" w:themeColor="text1"/>
                <w:sz w:val="24"/>
                <w:szCs w:val="24"/>
              </w:rPr>
            </w:pPr>
            <w:r w:rsidRPr="00212A1F">
              <w:rPr>
                <w:rStyle w:val="FontStyle12"/>
                <w:b/>
                <w:color w:val="000000" w:themeColor="text1"/>
                <w:sz w:val="24"/>
                <w:szCs w:val="24"/>
              </w:rPr>
              <w:t>Уметь</w:t>
            </w:r>
            <w:r>
              <w:rPr>
                <w:rStyle w:val="FontStyle12"/>
                <w:bCs/>
                <w:color w:val="000000" w:themeColor="text1"/>
                <w:sz w:val="24"/>
                <w:szCs w:val="24"/>
              </w:rPr>
              <w:t xml:space="preserve"> проводить</w:t>
            </w:r>
            <w:r w:rsidR="00F738CF">
              <w:rPr>
                <w:rStyle w:val="FontStyle12"/>
                <w:bCs/>
                <w:color w:val="000000" w:themeColor="text1"/>
                <w:sz w:val="24"/>
                <w:szCs w:val="24"/>
              </w:rPr>
              <w:t xml:space="preserve"> и осуществлять контроль </w:t>
            </w:r>
            <w:r w:rsidR="00F738CF" w:rsidRPr="00F738CF">
              <w:rPr>
                <w:rStyle w:val="FontStyle12"/>
                <w:bCs/>
                <w:color w:val="000000" w:themeColor="text1"/>
                <w:sz w:val="24"/>
                <w:szCs w:val="24"/>
              </w:rPr>
              <w:t>научно-исследовательск</w:t>
            </w:r>
            <w:r w:rsidR="00F738CF">
              <w:rPr>
                <w:rStyle w:val="FontStyle12"/>
                <w:bCs/>
                <w:color w:val="000000" w:themeColor="text1"/>
                <w:sz w:val="24"/>
                <w:szCs w:val="24"/>
              </w:rPr>
              <w:t xml:space="preserve">ой </w:t>
            </w:r>
            <w:r w:rsidR="00F738CF" w:rsidRPr="00F738CF">
              <w:rPr>
                <w:rStyle w:val="FontStyle12"/>
                <w:bCs/>
                <w:color w:val="000000" w:themeColor="text1"/>
                <w:sz w:val="24"/>
                <w:szCs w:val="24"/>
              </w:rPr>
              <w:t>деятельность в сфере международных финансов с использованием цифровых технологий</w:t>
            </w:r>
            <w:r w:rsidR="00F738CF">
              <w:rPr>
                <w:rStyle w:val="FontStyle12"/>
                <w:bCs/>
                <w:color w:val="000000" w:themeColor="text1"/>
                <w:sz w:val="24"/>
                <w:szCs w:val="24"/>
              </w:rPr>
              <w:t>.</w:t>
            </w:r>
          </w:p>
          <w:p w14:paraId="60813BB0" w14:textId="77777777" w:rsidR="00B2284A" w:rsidRPr="001C31A2" w:rsidRDefault="00B2284A" w:rsidP="00F738CF">
            <w:pPr>
              <w:tabs>
                <w:tab w:val="left" w:pos="540"/>
              </w:tabs>
              <w:rPr>
                <w:rStyle w:val="FontStyle12"/>
                <w:bCs/>
                <w:color w:val="000000" w:themeColor="text1"/>
                <w:sz w:val="24"/>
                <w:szCs w:val="24"/>
              </w:rPr>
            </w:pPr>
          </w:p>
          <w:p w14:paraId="34945C68" w14:textId="6A7BAEA5" w:rsidR="00B2284A" w:rsidRDefault="00B2284A" w:rsidP="00B2284A">
            <w:pPr>
              <w:tabs>
                <w:tab w:val="left" w:pos="540"/>
              </w:tabs>
              <w:rPr>
                <w:rStyle w:val="FontStyle12"/>
                <w:bCs/>
                <w:color w:val="000000" w:themeColor="text1"/>
                <w:sz w:val="24"/>
                <w:szCs w:val="24"/>
              </w:rPr>
            </w:pPr>
            <w:r w:rsidRPr="00212A1F">
              <w:rPr>
                <w:rStyle w:val="FontStyle12"/>
                <w:b/>
                <w:color w:val="000000" w:themeColor="text1"/>
                <w:sz w:val="24"/>
                <w:szCs w:val="24"/>
              </w:rPr>
              <w:t>Знать</w:t>
            </w:r>
            <w:r w:rsidRPr="00212A1F">
              <w:rPr>
                <w:rStyle w:val="FontStyle12"/>
                <w:bCs/>
                <w:color w:val="000000" w:themeColor="text1"/>
                <w:sz w:val="24"/>
                <w:szCs w:val="24"/>
              </w:rPr>
              <w:t xml:space="preserve"> </w:t>
            </w:r>
            <w:r>
              <w:rPr>
                <w:rStyle w:val="FontStyle12"/>
                <w:bCs/>
                <w:color w:val="000000" w:themeColor="text1"/>
                <w:sz w:val="24"/>
                <w:szCs w:val="24"/>
              </w:rPr>
              <w:t xml:space="preserve">подходы к </w:t>
            </w:r>
            <w:r w:rsidRPr="00670D16">
              <w:rPr>
                <w:rStyle w:val="FontStyle12"/>
                <w:bCs/>
                <w:color w:val="000000" w:themeColor="text1"/>
                <w:sz w:val="24"/>
                <w:szCs w:val="24"/>
              </w:rPr>
              <w:t>управлени</w:t>
            </w:r>
            <w:r>
              <w:rPr>
                <w:rStyle w:val="FontStyle12"/>
                <w:bCs/>
                <w:color w:val="000000" w:themeColor="text1"/>
                <w:sz w:val="24"/>
                <w:szCs w:val="24"/>
              </w:rPr>
              <w:t>ю</w:t>
            </w:r>
            <w:r w:rsidRPr="00670D16">
              <w:rPr>
                <w:rStyle w:val="FontStyle12"/>
                <w:bCs/>
                <w:color w:val="000000" w:themeColor="text1"/>
                <w:sz w:val="24"/>
                <w:szCs w:val="24"/>
              </w:rPr>
              <w:t xml:space="preserve"> международными проектами</w:t>
            </w:r>
            <w:r>
              <w:rPr>
                <w:rStyle w:val="FontStyle12"/>
                <w:bCs/>
                <w:color w:val="000000" w:themeColor="text1"/>
                <w:sz w:val="24"/>
                <w:szCs w:val="24"/>
              </w:rPr>
              <w:t xml:space="preserve"> с учетом российской практики и зарубежного опыта.</w:t>
            </w:r>
          </w:p>
          <w:p w14:paraId="17DD723D" w14:textId="0CF447EE" w:rsidR="009069FE" w:rsidRPr="00ED260A" w:rsidRDefault="00B2284A" w:rsidP="00B2284A">
            <w:pPr>
              <w:tabs>
                <w:tab w:val="left" w:pos="540"/>
              </w:tabs>
              <w:rPr>
                <w:rStyle w:val="FontStyle12"/>
                <w:bCs/>
                <w:color w:val="000000" w:themeColor="text1"/>
                <w:sz w:val="24"/>
                <w:szCs w:val="24"/>
              </w:rPr>
            </w:pPr>
            <w:r w:rsidRPr="00212A1F">
              <w:rPr>
                <w:rStyle w:val="FontStyle12"/>
                <w:b/>
                <w:color w:val="000000" w:themeColor="text1"/>
                <w:sz w:val="24"/>
                <w:szCs w:val="24"/>
              </w:rPr>
              <w:t>Уметь</w:t>
            </w:r>
            <w:r>
              <w:rPr>
                <w:rStyle w:val="FontStyle12"/>
                <w:bCs/>
                <w:color w:val="000000" w:themeColor="text1"/>
                <w:sz w:val="24"/>
                <w:szCs w:val="24"/>
              </w:rPr>
              <w:t xml:space="preserve"> о</w:t>
            </w:r>
            <w:r w:rsidRPr="00670D16">
              <w:rPr>
                <w:rStyle w:val="FontStyle12"/>
                <w:bCs/>
                <w:color w:val="000000" w:themeColor="text1"/>
                <w:sz w:val="24"/>
                <w:szCs w:val="24"/>
              </w:rPr>
              <w:t>существля</w:t>
            </w:r>
            <w:r>
              <w:rPr>
                <w:rStyle w:val="FontStyle12"/>
                <w:bCs/>
                <w:color w:val="000000" w:themeColor="text1"/>
                <w:sz w:val="24"/>
                <w:szCs w:val="24"/>
              </w:rPr>
              <w:t>ть</w:t>
            </w:r>
            <w:r w:rsidRPr="00670D16">
              <w:rPr>
                <w:rStyle w:val="FontStyle12"/>
                <w:bCs/>
                <w:color w:val="000000" w:themeColor="text1"/>
                <w:sz w:val="24"/>
                <w:szCs w:val="24"/>
              </w:rPr>
              <w:t xml:space="preserve"> управление международными проектами</w:t>
            </w:r>
            <w:r>
              <w:rPr>
                <w:rStyle w:val="FontStyle12"/>
                <w:bCs/>
                <w:color w:val="000000" w:themeColor="text1"/>
                <w:sz w:val="24"/>
                <w:szCs w:val="24"/>
              </w:rPr>
              <w:t xml:space="preserve"> с учетом российской практики и зарубежного опыта.</w:t>
            </w:r>
          </w:p>
        </w:tc>
      </w:tr>
    </w:tbl>
    <w:p w14:paraId="64511101" w14:textId="3C33E3D2" w:rsidR="00D90261" w:rsidRDefault="00D90261" w:rsidP="00674892">
      <w:pPr>
        <w:pStyle w:val="1"/>
        <w:ind w:left="360"/>
        <w:jc w:val="left"/>
        <w:rPr>
          <w:sz w:val="24"/>
          <w:szCs w:val="24"/>
        </w:rPr>
      </w:pPr>
      <w:bookmarkStart w:id="4" w:name="_heading=h.1fob9te" w:colFirst="0" w:colLast="0"/>
      <w:bookmarkEnd w:id="4"/>
    </w:p>
    <w:p w14:paraId="2DB7D6B1" w14:textId="77777777" w:rsidR="00997004" w:rsidRPr="00997004" w:rsidRDefault="00997004" w:rsidP="00997004"/>
    <w:p w14:paraId="6308CC12" w14:textId="34B3F975" w:rsidR="00195C4C" w:rsidRPr="00997004" w:rsidRDefault="001013B0" w:rsidP="00997004">
      <w:pPr>
        <w:pStyle w:val="1"/>
        <w:numPr>
          <w:ilvl w:val="0"/>
          <w:numId w:val="27"/>
        </w:numPr>
        <w:jc w:val="left"/>
      </w:pPr>
      <w:r w:rsidRPr="00997004">
        <w:t>Место дисциплины в структуре образовательной программы</w:t>
      </w:r>
    </w:p>
    <w:p w14:paraId="6389BC15" w14:textId="77777777" w:rsidR="00195C4C" w:rsidRDefault="00195C4C">
      <w:pPr>
        <w:pBdr>
          <w:top w:val="nil"/>
          <w:left w:val="nil"/>
          <w:bottom w:val="nil"/>
          <w:right w:val="nil"/>
          <w:between w:val="nil"/>
        </w:pBdr>
        <w:ind w:left="720"/>
        <w:rPr>
          <w:color w:val="000000"/>
        </w:rPr>
      </w:pPr>
    </w:p>
    <w:p w14:paraId="360160E6" w14:textId="2152D3A6" w:rsidR="00195C4C" w:rsidRDefault="001013B0" w:rsidP="00B6596A">
      <w:pPr>
        <w:jc w:val="both"/>
        <w:rPr>
          <w:sz w:val="28"/>
          <w:szCs w:val="28"/>
        </w:rPr>
      </w:pPr>
      <w:r>
        <w:rPr>
          <w:sz w:val="28"/>
          <w:szCs w:val="28"/>
        </w:rPr>
        <w:t>Дисциплина «</w:t>
      </w:r>
      <w:r w:rsidR="0053398A" w:rsidRPr="0053398A">
        <w:rPr>
          <w:sz w:val="28"/>
          <w:szCs w:val="28"/>
        </w:rPr>
        <w:t>Финансовый инжиниринг на международных финансовых рынках</w:t>
      </w:r>
      <w:r>
        <w:rPr>
          <w:sz w:val="28"/>
          <w:szCs w:val="28"/>
        </w:rPr>
        <w:t>»</w:t>
      </w:r>
      <w:r>
        <w:rPr>
          <w:b/>
          <w:color w:val="000000"/>
        </w:rPr>
        <w:t xml:space="preserve"> </w:t>
      </w:r>
      <w:r>
        <w:rPr>
          <w:sz w:val="28"/>
          <w:szCs w:val="28"/>
        </w:rPr>
        <w:t>относится к элективным дис</w:t>
      </w:r>
      <w:r w:rsidR="00B6596A">
        <w:rPr>
          <w:sz w:val="28"/>
          <w:szCs w:val="28"/>
        </w:rPr>
        <w:t xml:space="preserve">циплинам </w:t>
      </w:r>
      <w:r w:rsidR="00BA22C1">
        <w:rPr>
          <w:sz w:val="28"/>
          <w:szCs w:val="28"/>
        </w:rPr>
        <w:t>направленности программы магистратуры</w:t>
      </w:r>
      <w:r>
        <w:rPr>
          <w:sz w:val="28"/>
          <w:szCs w:val="28"/>
        </w:rPr>
        <w:t xml:space="preserve"> </w:t>
      </w:r>
      <w:r w:rsidR="00723FBA">
        <w:rPr>
          <w:sz w:val="28"/>
          <w:szCs w:val="28"/>
        </w:rPr>
        <w:t>«</w:t>
      </w:r>
      <w:r w:rsidR="002D6E3F" w:rsidRPr="002D6E3F">
        <w:rPr>
          <w:sz w:val="28"/>
          <w:szCs w:val="28"/>
        </w:rPr>
        <w:t>Международн</w:t>
      </w:r>
      <w:r w:rsidR="00E36033">
        <w:rPr>
          <w:sz w:val="28"/>
          <w:szCs w:val="28"/>
        </w:rPr>
        <w:t>ые финансы</w:t>
      </w:r>
      <w:r w:rsidR="002D6E3F" w:rsidRPr="002D6E3F">
        <w:rPr>
          <w:sz w:val="28"/>
          <w:szCs w:val="28"/>
        </w:rPr>
        <w:t xml:space="preserve"> / </w:t>
      </w:r>
      <w:proofErr w:type="spellStart"/>
      <w:r w:rsidR="002D6E3F" w:rsidRPr="002D6E3F">
        <w:rPr>
          <w:sz w:val="28"/>
          <w:szCs w:val="28"/>
        </w:rPr>
        <w:t>International</w:t>
      </w:r>
      <w:proofErr w:type="spellEnd"/>
      <w:r w:rsidR="002D6E3F" w:rsidRPr="002D6E3F">
        <w:rPr>
          <w:sz w:val="28"/>
          <w:szCs w:val="28"/>
        </w:rPr>
        <w:t xml:space="preserve"> </w:t>
      </w:r>
      <w:proofErr w:type="spellStart"/>
      <w:r w:rsidR="002D6E3F" w:rsidRPr="002D6E3F">
        <w:rPr>
          <w:sz w:val="28"/>
          <w:szCs w:val="28"/>
        </w:rPr>
        <w:t>Finance</w:t>
      </w:r>
      <w:proofErr w:type="spellEnd"/>
      <w:r w:rsidR="002D6E3F" w:rsidRPr="002D6E3F">
        <w:rPr>
          <w:sz w:val="28"/>
          <w:szCs w:val="28"/>
        </w:rPr>
        <w:t>»</w:t>
      </w:r>
      <w:r w:rsidR="00997004" w:rsidRPr="00997004">
        <w:rPr>
          <w:sz w:val="28"/>
          <w:szCs w:val="28"/>
        </w:rPr>
        <w:t xml:space="preserve"> </w:t>
      </w:r>
      <w:r>
        <w:rPr>
          <w:sz w:val="28"/>
          <w:szCs w:val="28"/>
        </w:rPr>
        <w:t>направления</w:t>
      </w:r>
      <w:r w:rsidR="00B6596A">
        <w:rPr>
          <w:sz w:val="28"/>
          <w:szCs w:val="28"/>
        </w:rPr>
        <w:t xml:space="preserve"> подготовки</w:t>
      </w:r>
      <w:r>
        <w:rPr>
          <w:sz w:val="28"/>
          <w:szCs w:val="28"/>
        </w:rPr>
        <w:t xml:space="preserve"> 38.0</w:t>
      </w:r>
      <w:r w:rsidR="0053398A" w:rsidRPr="0053398A">
        <w:rPr>
          <w:sz w:val="28"/>
          <w:szCs w:val="28"/>
        </w:rPr>
        <w:t>4</w:t>
      </w:r>
      <w:r>
        <w:rPr>
          <w:sz w:val="28"/>
          <w:szCs w:val="28"/>
        </w:rPr>
        <w:t xml:space="preserve">.01 «Экономика». Изучение дисциплины базируется на знаниях, полученных студентами при изучении дисциплин </w:t>
      </w:r>
      <w:r w:rsidR="002D6E3F">
        <w:rPr>
          <w:sz w:val="28"/>
          <w:szCs w:val="28"/>
        </w:rPr>
        <w:t>«</w:t>
      </w:r>
      <w:r w:rsidR="00BA22C1" w:rsidRPr="00BA22C1">
        <w:rPr>
          <w:sz w:val="28"/>
          <w:szCs w:val="28"/>
        </w:rPr>
        <w:t>Институциональная архитектура мирового финансового рынка</w:t>
      </w:r>
      <w:r w:rsidR="002D6E3F">
        <w:rPr>
          <w:sz w:val="28"/>
          <w:szCs w:val="28"/>
        </w:rPr>
        <w:t xml:space="preserve">», </w:t>
      </w:r>
      <w:r>
        <w:rPr>
          <w:sz w:val="28"/>
          <w:szCs w:val="28"/>
        </w:rPr>
        <w:t>«</w:t>
      </w:r>
      <w:r w:rsidR="00BA22C1" w:rsidRPr="00BA22C1">
        <w:rPr>
          <w:sz w:val="28"/>
          <w:szCs w:val="28"/>
        </w:rPr>
        <w:t>Мировая валютно-финансовая система</w:t>
      </w:r>
      <w:r>
        <w:rPr>
          <w:sz w:val="28"/>
          <w:szCs w:val="28"/>
        </w:rPr>
        <w:t>», «</w:t>
      </w:r>
      <w:r w:rsidR="00BA22C1" w:rsidRPr="00BA22C1">
        <w:rPr>
          <w:sz w:val="28"/>
          <w:szCs w:val="28"/>
        </w:rPr>
        <w:t>Корпоративные финансы (продвинутый уровень)</w:t>
      </w:r>
      <w:r>
        <w:rPr>
          <w:sz w:val="28"/>
          <w:szCs w:val="28"/>
        </w:rPr>
        <w:t xml:space="preserve">», </w:t>
      </w:r>
      <w:r w:rsidR="00723FBA">
        <w:rPr>
          <w:sz w:val="28"/>
          <w:szCs w:val="28"/>
        </w:rPr>
        <w:t xml:space="preserve">«Цифровые </w:t>
      </w:r>
      <w:r w:rsidR="00BA22C1">
        <w:rPr>
          <w:sz w:val="28"/>
          <w:szCs w:val="28"/>
        </w:rPr>
        <w:t>активы</w:t>
      </w:r>
      <w:r w:rsidR="00723FBA">
        <w:rPr>
          <w:sz w:val="28"/>
          <w:szCs w:val="28"/>
        </w:rPr>
        <w:t xml:space="preserve">», </w:t>
      </w:r>
      <w:r>
        <w:rPr>
          <w:sz w:val="28"/>
          <w:szCs w:val="28"/>
        </w:rPr>
        <w:t>основывается на знаниях и навыках, полученных в ходе освоения предыдущих дисциплин бакалавриата</w:t>
      </w:r>
      <w:r w:rsidR="0053398A" w:rsidRPr="0053398A">
        <w:rPr>
          <w:sz w:val="28"/>
          <w:szCs w:val="28"/>
        </w:rPr>
        <w:t xml:space="preserve"> </w:t>
      </w:r>
      <w:r w:rsidR="0053398A">
        <w:rPr>
          <w:sz w:val="28"/>
          <w:szCs w:val="28"/>
        </w:rPr>
        <w:t>и магистратуры</w:t>
      </w:r>
      <w:r>
        <w:rPr>
          <w:sz w:val="28"/>
          <w:szCs w:val="28"/>
        </w:rPr>
        <w:t>.</w:t>
      </w:r>
    </w:p>
    <w:p w14:paraId="7441A9B5" w14:textId="3662DD98" w:rsidR="00B6596A" w:rsidRDefault="00B6596A">
      <w:pPr>
        <w:pStyle w:val="1"/>
        <w:jc w:val="both"/>
      </w:pPr>
      <w:bookmarkStart w:id="5" w:name="_heading=h.3znysh7" w:colFirst="0" w:colLast="0"/>
      <w:bookmarkEnd w:id="5"/>
    </w:p>
    <w:p w14:paraId="6DEF2747" w14:textId="0D090751" w:rsidR="00195C4C" w:rsidRDefault="00B6596A">
      <w:pPr>
        <w:pStyle w:val="1"/>
        <w:jc w:val="both"/>
      </w:pPr>
      <w:r>
        <w:t>4.</w:t>
      </w:r>
      <w:r w:rsidR="001013B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2CE2C186" w14:textId="77777777" w:rsidR="00E4678F" w:rsidRDefault="00E4678F">
      <w:pPr>
        <w:pBdr>
          <w:top w:val="nil"/>
          <w:left w:val="nil"/>
          <w:bottom w:val="nil"/>
          <w:right w:val="nil"/>
          <w:between w:val="nil"/>
        </w:pBdr>
        <w:spacing w:line="276" w:lineRule="auto"/>
        <w:ind w:left="720"/>
        <w:jc w:val="right"/>
        <w:rPr>
          <w:color w:val="000000"/>
        </w:rPr>
      </w:pPr>
    </w:p>
    <w:p w14:paraId="14A9A24B" w14:textId="77777777" w:rsidR="00E4678F" w:rsidRDefault="00E4678F">
      <w:pPr>
        <w:pBdr>
          <w:top w:val="nil"/>
          <w:left w:val="nil"/>
          <w:bottom w:val="nil"/>
          <w:right w:val="nil"/>
          <w:between w:val="nil"/>
        </w:pBdr>
        <w:spacing w:line="276" w:lineRule="auto"/>
        <w:ind w:left="720"/>
        <w:jc w:val="right"/>
        <w:rPr>
          <w:color w:val="000000"/>
        </w:rPr>
      </w:pPr>
    </w:p>
    <w:p w14:paraId="0AC2B2D3" w14:textId="256AFE47" w:rsidR="00195C4C" w:rsidRDefault="001013B0">
      <w:pPr>
        <w:pBdr>
          <w:top w:val="nil"/>
          <w:left w:val="nil"/>
          <w:bottom w:val="nil"/>
          <w:right w:val="nil"/>
          <w:between w:val="nil"/>
        </w:pBdr>
        <w:spacing w:line="276" w:lineRule="auto"/>
        <w:ind w:left="720"/>
        <w:jc w:val="right"/>
        <w:rPr>
          <w:color w:val="000000"/>
        </w:rPr>
      </w:pPr>
      <w:r w:rsidRPr="00EE79E4">
        <w:rPr>
          <w:color w:val="000000"/>
        </w:rPr>
        <w:lastRenderedPageBreak/>
        <w:t>Таблица 2</w:t>
      </w:r>
    </w:p>
    <w:tbl>
      <w:tblPr>
        <w:tblW w:w="9024" w:type="dxa"/>
        <w:tblInd w:w="466" w:type="dxa"/>
        <w:tblLayout w:type="fixed"/>
        <w:tblCellMar>
          <w:left w:w="40" w:type="dxa"/>
          <w:right w:w="40" w:type="dxa"/>
        </w:tblCellMar>
        <w:tblLook w:val="0000" w:firstRow="0" w:lastRow="0" w:firstColumn="0" w:lastColumn="0" w:noHBand="0" w:noVBand="0"/>
      </w:tblPr>
      <w:tblGrid>
        <w:gridCol w:w="4913"/>
        <w:gridCol w:w="1984"/>
        <w:gridCol w:w="2127"/>
      </w:tblGrid>
      <w:tr w:rsidR="00EE79E4" w:rsidRPr="005247DD" w14:paraId="7B8EF0E9" w14:textId="77777777" w:rsidTr="00EE79E4">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7E137F" w:rsidRDefault="00EE79E4" w:rsidP="00772DB1">
            <w:pPr>
              <w:shd w:val="clear" w:color="auto" w:fill="FFFFFF"/>
              <w:ind w:left="14"/>
            </w:pPr>
            <w:r w:rsidRPr="007E137F">
              <w:rPr>
                <w:b/>
                <w:bCs/>
                <w:color w:val="000000"/>
              </w:rPr>
              <w:t>Вид учебной работы по дисциплине</w:t>
            </w:r>
            <w:r>
              <w:rPr>
                <w:b/>
                <w:bCs/>
                <w:color w:val="000000"/>
              </w:rPr>
              <w:t xml:space="preserve">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7E137F" w:rsidRDefault="00EE79E4" w:rsidP="00772DB1">
            <w:pPr>
              <w:shd w:val="clear" w:color="auto" w:fill="FFFFFF"/>
              <w:ind w:left="102" w:right="102"/>
              <w:jc w:val="center"/>
              <w:rPr>
                <w:b/>
                <w:bCs/>
                <w:color w:val="000000"/>
              </w:rPr>
            </w:pPr>
            <w:r w:rsidRPr="007E137F">
              <w:rPr>
                <w:b/>
                <w:bCs/>
                <w:color w:val="000000"/>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743E6D4C" w:rsidR="00EE79E4" w:rsidRPr="0073714D" w:rsidRDefault="00EE79E4" w:rsidP="00772DB1">
            <w:pPr>
              <w:shd w:val="clear" w:color="auto" w:fill="FFFFFF"/>
              <w:ind w:left="91"/>
              <w:jc w:val="center"/>
            </w:pPr>
            <w:r>
              <w:rPr>
                <w:b/>
                <w:bCs/>
                <w:color w:val="000000"/>
              </w:rPr>
              <w:t>Семестр</w:t>
            </w:r>
            <w:r w:rsidR="0053398A">
              <w:rPr>
                <w:b/>
                <w:bCs/>
                <w:color w:val="000000"/>
              </w:rPr>
              <w:t xml:space="preserve"> </w:t>
            </w:r>
            <w:r w:rsidR="0053398A">
              <w:rPr>
                <w:b/>
                <w:bCs/>
                <w:color w:val="000000"/>
              </w:rPr>
              <w:br/>
              <w:t>(модуль)</w:t>
            </w:r>
            <w:r>
              <w:rPr>
                <w:b/>
                <w:bCs/>
                <w:color w:val="000000"/>
              </w:rPr>
              <w:t xml:space="preserve"> </w:t>
            </w:r>
            <w:r w:rsidR="0053398A">
              <w:rPr>
                <w:b/>
                <w:bCs/>
                <w:color w:val="000000"/>
              </w:rPr>
              <w:t>6</w:t>
            </w:r>
          </w:p>
          <w:p w14:paraId="656C01D3" w14:textId="77777777" w:rsidR="00EE79E4" w:rsidRPr="007E137F" w:rsidRDefault="00EE79E4" w:rsidP="00772DB1">
            <w:pPr>
              <w:shd w:val="clear" w:color="auto" w:fill="FFFFFF"/>
              <w:ind w:left="91"/>
              <w:jc w:val="center"/>
              <w:rPr>
                <w:b/>
                <w:bCs/>
                <w:color w:val="000000"/>
              </w:rPr>
            </w:pPr>
            <w:r w:rsidRPr="0073714D">
              <w:rPr>
                <w:b/>
                <w:bCs/>
                <w:color w:val="000000"/>
              </w:rPr>
              <w:t>(в часах)</w:t>
            </w:r>
          </w:p>
        </w:tc>
      </w:tr>
      <w:tr w:rsidR="00EE79E4" w:rsidRPr="005247DD" w14:paraId="308A359E" w14:textId="77777777" w:rsidTr="00EE79E4">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7E137F" w:rsidRDefault="00EE79E4" w:rsidP="00772DB1">
            <w:pPr>
              <w:shd w:val="clear" w:color="auto" w:fill="FFFFFF"/>
              <w:spacing w:line="320" w:lineRule="exact"/>
              <w:ind w:left="14"/>
            </w:pPr>
            <w:r w:rsidRPr="007E137F">
              <w:rPr>
                <w:b/>
                <w:bCs/>
                <w:color w:val="000000"/>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3B384920" w:rsidR="00EE79E4" w:rsidRPr="007E137F" w:rsidRDefault="00EE79E4" w:rsidP="00772DB1">
            <w:pPr>
              <w:shd w:val="clear" w:color="auto" w:fill="FFFFFF"/>
              <w:spacing w:line="320" w:lineRule="exact"/>
              <w:jc w:val="center"/>
            </w:pPr>
            <w:r>
              <w:t>3.з.е.108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46BAB5E4" w:rsidR="00EE79E4" w:rsidRPr="007E137F" w:rsidRDefault="00EE79E4" w:rsidP="00772DB1">
            <w:pPr>
              <w:shd w:val="clear" w:color="auto" w:fill="FFFFFF"/>
              <w:spacing w:line="320" w:lineRule="exact"/>
              <w:jc w:val="center"/>
            </w:pPr>
            <w:r>
              <w:t>3.з.е.108</w:t>
            </w:r>
          </w:p>
        </w:tc>
      </w:tr>
      <w:tr w:rsidR="00EE79E4" w:rsidRPr="005247DD" w14:paraId="79EC32D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7E137F" w:rsidRDefault="00EE79E4" w:rsidP="00EE79E4">
            <w:pPr>
              <w:shd w:val="clear" w:color="auto" w:fill="FFFFFF"/>
              <w:spacing w:line="360" w:lineRule="exact"/>
            </w:pPr>
            <w:r>
              <w:rPr>
                <w:b/>
                <w:bCs/>
                <w:i/>
                <w:iCs/>
                <w:color w:val="000000"/>
              </w:rPr>
              <w:t>Контактная работа-</w:t>
            </w:r>
            <w:r w:rsidRPr="007E137F">
              <w:rPr>
                <w:b/>
                <w:bCs/>
                <w:i/>
                <w:iCs/>
                <w:color w:val="000000"/>
              </w:rPr>
              <w:t>Аудиторные занятия</w:t>
            </w:r>
            <w:r>
              <w:rPr>
                <w:b/>
                <w:bCs/>
                <w:i/>
                <w:iCs/>
                <w:color w:val="000000"/>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3956418C" w:rsidR="00EE79E4" w:rsidRPr="007E137F" w:rsidRDefault="0053398A" w:rsidP="00EE79E4">
            <w:pPr>
              <w:shd w:val="clear" w:color="auto" w:fill="FFFFFF"/>
              <w:spacing w:line="360" w:lineRule="exact"/>
              <w:jc w:val="center"/>
            </w:pPr>
            <w:r>
              <w:t>4</w:t>
            </w:r>
            <w:r w:rsidR="00EE79E4">
              <w:t>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3DB2A647" w:rsidR="00EE79E4" w:rsidRPr="007E137F" w:rsidRDefault="0053398A" w:rsidP="00EE79E4">
            <w:pPr>
              <w:shd w:val="clear" w:color="auto" w:fill="FFFFFF"/>
              <w:spacing w:line="360" w:lineRule="exact"/>
              <w:jc w:val="center"/>
            </w:pPr>
            <w:r>
              <w:t>4</w:t>
            </w:r>
            <w:r w:rsidR="00EE79E4">
              <w:t>0</w:t>
            </w:r>
          </w:p>
        </w:tc>
      </w:tr>
      <w:tr w:rsidR="00EE79E4" w:rsidRPr="00AD7D3A" w14:paraId="07EDFADE"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AD7D3A" w:rsidRDefault="00EE79E4" w:rsidP="00EE79E4">
            <w:pPr>
              <w:shd w:val="clear" w:color="auto" w:fill="FFFFFF"/>
              <w:spacing w:line="360" w:lineRule="exact"/>
            </w:pPr>
            <w:r w:rsidRPr="00AD7D3A">
              <w:rPr>
                <w:i/>
                <w:iCs/>
                <w:color w:val="000000"/>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29A8FF5A" w:rsidR="00EE79E4" w:rsidRPr="00AD7D3A" w:rsidRDefault="00EE79E4" w:rsidP="00EE79E4">
            <w:pPr>
              <w:shd w:val="clear" w:color="auto" w:fill="FFFFFF"/>
              <w:spacing w:line="360" w:lineRule="exact"/>
              <w:jc w:val="center"/>
            </w:pPr>
            <w:r>
              <w:t>1</w:t>
            </w:r>
            <w:r w:rsidR="0053398A">
              <w:t>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2063E823" w:rsidR="00EE79E4" w:rsidRPr="00AD7D3A" w:rsidRDefault="00EE79E4" w:rsidP="00EE79E4">
            <w:pPr>
              <w:shd w:val="clear" w:color="auto" w:fill="FFFFFF"/>
              <w:spacing w:line="360" w:lineRule="exact"/>
              <w:jc w:val="center"/>
            </w:pPr>
            <w:r>
              <w:t>1</w:t>
            </w:r>
            <w:r w:rsidR="0053398A">
              <w:t>0</w:t>
            </w:r>
          </w:p>
        </w:tc>
      </w:tr>
      <w:tr w:rsidR="00EE79E4" w:rsidRPr="00AD7D3A" w14:paraId="41BF85B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77777777" w:rsidR="00EE79E4" w:rsidRPr="00AD7D3A" w:rsidRDefault="00EE79E4" w:rsidP="00EE79E4">
            <w:pPr>
              <w:shd w:val="clear" w:color="auto" w:fill="FFFFFF"/>
              <w:spacing w:line="360" w:lineRule="exact"/>
              <w:ind w:left="5"/>
            </w:pPr>
            <w:r w:rsidRPr="00AD7D3A">
              <w:rPr>
                <w:i/>
                <w:iCs/>
                <w:color w:val="000000"/>
              </w:rPr>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16E2B486" w:rsidR="00EE79E4" w:rsidRPr="00AD7D3A" w:rsidRDefault="00EE79E4" w:rsidP="00EE79E4">
            <w:pPr>
              <w:shd w:val="clear" w:color="auto" w:fill="FFFFFF"/>
              <w:spacing w:line="360" w:lineRule="exact"/>
              <w:jc w:val="center"/>
            </w:pPr>
            <w:r>
              <w:t>3</w:t>
            </w:r>
            <w:r w:rsidR="0053398A">
              <w:t>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646C0DE4" w:rsidR="00EE79E4" w:rsidRPr="00AD7D3A" w:rsidRDefault="00EE79E4" w:rsidP="00EE79E4">
            <w:pPr>
              <w:shd w:val="clear" w:color="auto" w:fill="FFFFFF"/>
              <w:spacing w:line="360" w:lineRule="exact"/>
              <w:jc w:val="center"/>
            </w:pPr>
            <w:r>
              <w:t>3</w:t>
            </w:r>
            <w:r w:rsidR="0053398A">
              <w:t>0</w:t>
            </w:r>
          </w:p>
        </w:tc>
      </w:tr>
      <w:tr w:rsidR="00EE79E4" w:rsidRPr="005247DD" w14:paraId="2901BCDB"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AD7D3A" w:rsidRDefault="00EE79E4" w:rsidP="00EE79E4">
            <w:pPr>
              <w:shd w:val="clear" w:color="auto" w:fill="FFFFFF"/>
              <w:spacing w:line="360" w:lineRule="exact"/>
              <w:ind w:left="14"/>
            </w:pPr>
            <w:r w:rsidRPr="00AD7D3A">
              <w:rPr>
                <w:b/>
                <w:bCs/>
                <w:i/>
                <w:iCs/>
                <w:color w:val="000000"/>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76C569BE" w:rsidR="00EE79E4" w:rsidRPr="00AD7D3A" w:rsidRDefault="0053398A" w:rsidP="00EE79E4">
            <w:pPr>
              <w:shd w:val="clear" w:color="auto" w:fill="FFFFFF"/>
              <w:spacing w:line="360" w:lineRule="exact"/>
              <w:jc w:val="center"/>
            </w:pPr>
            <w:r>
              <w:t>6</w:t>
            </w:r>
            <w:r w:rsidR="00EE79E4">
              <w:t>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4B558BD9" w:rsidR="00EE79E4" w:rsidRPr="007E137F" w:rsidRDefault="0053398A" w:rsidP="00EE79E4">
            <w:pPr>
              <w:shd w:val="clear" w:color="auto" w:fill="FFFFFF"/>
              <w:spacing w:line="360" w:lineRule="exact"/>
              <w:jc w:val="center"/>
            </w:pPr>
            <w:r>
              <w:t>6</w:t>
            </w:r>
            <w:r w:rsidR="00EE79E4">
              <w:t>8</w:t>
            </w:r>
          </w:p>
        </w:tc>
      </w:tr>
      <w:tr w:rsidR="00EE79E4" w:rsidRPr="005247DD" w14:paraId="35526913"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7E137F" w:rsidRDefault="00EE79E4" w:rsidP="00EE79E4">
            <w:pPr>
              <w:shd w:val="clear" w:color="auto" w:fill="FFFFFF"/>
              <w:spacing w:line="360" w:lineRule="exact"/>
              <w:ind w:left="19"/>
            </w:pPr>
            <w:r>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7E137F" w:rsidRDefault="00EE79E4" w:rsidP="00EE79E4">
            <w:pPr>
              <w:shd w:val="clear" w:color="auto" w:fill="FFFFFF"/>
              <w:jc w:val="center"/>
            </w:pPr>
            <w:r>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7E137F" w:rsidRDefault="00EE79E4" w:rsidP="00EE79E4">
            <w:pPr>
              <w:shd w:val="clear" w:color="auto" w:fill="FFFFFF"/>
              <w:jc w:val="center"/>
            </w:pPr>
            <w:r>
              <w:t>Контрольная работа</w:t>
            </w:r>
          </w:p>
        </w:tc>
      </w:tr>
      <w:tr w:rsidR="00EE79E4" w:rsidRPr="005247DD" w14:paraId="2E77FB5D"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7E137F" w:rsidRDefault="00EE79E4" w:rsidP="00EE79E4">
            <w:pPr>
              <w:shd w:val="clear" w:color="auto" w:fill="FFFFFF"/>
              <w:spacing w:line="360" w:lineRule="exact"/>
              <w:ind w:left="19"/>
            </w:pPr>
            <w:r w:rsidRPr="007E137F">
              <w:rPr>
                <w:color w:val="000000"/>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C27CE4" w:rsidRDefault="00C27CE4" w:rsidP="00EE79E4">
            <w:pPr>
              <w:shd w:val="clear" w:color="auto" w:fill="FFFFFF"/>
              <w:spacing w:line="360" w:lineRule="exact"/>
              <w:jc w:val="center"/>
            </w:pPr>
            <w:r>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Default="00C27CE4" w:rsidP="00EE79E4">
            <w:pPr>
              <w:shd w:val="clear" w:color="auto" w:fill="FFFFFF"/>
              <w:spacing w:line="360" w:lineRule="exact"/>
              <w:jc w:val="center"/>
            </w:pPr>
            <w:r>
              <w:t>Зачет</w:t>
            </w:r>
          </w:p>
        </w:tc>
      </w:tr>
    </w:tbl>
    <w:p w14:paraId="7BBE8E5E" w14:textId="27CDFE46" w:rsidR="00EE79E4" w:rsidRDefault="00EE79E4">
      <w:pPr>
        <w:pBdr>
          <w:top w:val="nil"/>
          <w:left w:val="nil"/>
          <w:bottom w:val="nil"/>
          <w:right w:val="nil"/>
          <w:between w:val="nil"/>
        </w:pBdr>
        <w:spacing w:line="276" w:lineRule="auto"/>
        <w:ind w:left="720"/>
        <w:jc w:val="right"/>
        <w:rPr>
          <w:color w:val="000000"/>
        </w:rPr>
      </w:pPr>
    </w:p>
    <w:p w14:paraId="54C17AFF" w14:textId="53CFF061" w:rsidR="00195C4C" w:rsidRDefault="001013B0">
      <w:pPr>
        <w:pStyle w:val="1"/>
        <w:jc w:val="both"/>
      </w:pPr>
      <w:bookmarkStart w:id="6" w:name="_heading=h.tyjcwt" w:colFirst="0" w:colLast="0"/>
      <w:bookmarkStart w:id="7" w:name="_heading=h.3dy6vkm" w:colFirst="0" w:colLast="0"/>
      <w:bookmarkEnd w:id="6"/>
      <w:bookmarkEnd w:id="7"/>
      <w: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Default="00195C4C">
      <w:pPr>
        <w:jc w:val="both"/>
      </w:pPr>
    </w:p>
    <w:p w14:paraId="65DDB1C4" w14:textId="6C1BDE57" w:rsidR="00195C4C" w:rsidRPr="00F605CF" w:rsidRDefault="001013B0" w:rsidP="00EE79E4">
      <w:pPr>
        <w:pStyle w:val="2"/>
        <w:jc w:val="both"/>
      </w:pPr>
      <w:bookmarkStart w:id="8" w:name="_heading=h.1t3h5sf" w:colFirst="0" w:colLast="0"/>
      <w:bookmarkEnd w:id="8"/>
      <w:r w:rsidRPr="00F605CF">
        <w:t xml:space="preserve">5.1. Содержание дисциплины </w:t>
      </w:r>
    </w:p>
    <w:p w14:paraId="0AD6A539" w14:textId="16C188D7" w:rsidR="00306CAE" w:rsidRDefault="001013B0" w:rsidP="00222470">
      <w:pPr>
        <w:pBdr>
          <w:top w:val="nil"/>
          <w:left w:val="nil"/>
          <w:bottom w:val="nil"/>
          <w:right w:val="nil"/>
          <w:between w:val="nil"/>
        </w:pBdr>
        <w:spacing w:before="120" w:after="120"/>
        <w:jc w:val="both"/>
        <w:rPr>
          <w:b/>
          <w:color w:val="000000"/>
          <w:sz w:val="28"/>
          <w:szCs w:val="28"/>
        </w:rPr>
      </w:pPr>
      <w:bookmarkStart w:id="9" w:name="_heading=h.4d34og8" w:colFirst="0" w:colLast="0"/>
      <w:bookmarkEnd w:id="9"/>
      <w:r>
        <w:rPr>
          <w:b/>
          <w:color w:val="000000"/>
          <w:sz w:val="28"/>
          <w:szCs w:val="28"/>
        </w:rPr>
        <w:t xml:space="preserve">Тема 1. </w:t>
      </w:r>
      <w:r w:rsidR="0037537D">
        <w:rPr>
          <w:b/>
          <w:color w:val="000000"/>
          <w:sz w:val="28"/>
          <w:szCs w:val="28"/>
        </w:rPr>
        <w:t>Ф</w:t>
      </w:r>
      <w:r w:rsidR="00306CAE">
        <w:rPr>
          <w:b/>
          <w:color w:val="000000"/>
          <w:sz w:val="28"/>
          <w:szCs w:val="28"/>
        </w:rPr>
        <w:t>инансов</w:t>
      </w:r>
      <w:r w:rsidR="0037537D">
        <w:rPr>
          <w:b/>
          <w:color w:val="000000"/>
          <w:sz w:val="28"/>
          <w:szCs w:val="28"/>
        </w:rPr>
        <w:t>ый</w:t>
      </w:r>
      <w:r w:rsidR="00306CAE">
        <w:rPr>
          <w:b/>
          <w:color w:val="000000"/>
          <w:sz w:val="28"/>
          <w:szCs w:val="28"/>
        </w:rPr>
        <w:t xml:space="preserve"> инжиниринг</w:t>
      </w:r>
    </w:p>
    <w:p w14:paraId="742D9EF1" w14:textId="492CC513" w:rsidR="00195C4C" w:rsidRPr="00222470" w:rsidRDefault="00F605CF" w:rsidP="00306CAE">
      <w:pPr>
        <w:pBdr>
          <w:top w:val="nil"/>
          <w:left w:val="nil"/>
          <w:bottom w:val="nil"/>
          <w:right w:val="nil"/>
          <w:between w:val="nil"/>
        </w:pBdr>
        <w:spacing w:before="120" w:after="120"/>
        <w:jc w:val="both"/>
        <w:rPr>
          <w:color w:val="000000"/>
          <w:sz w:val="28"/>
          <w:szCs w:val="28"/>
        </w:rPr>
      </w:pPr>
      <w:r>
        <w:rPr>
          <w:color w:val="000000"/>
          <w:sz w:val="28"/>
          <w:szCs w:val="28"/>
        </w:rPr>
        <w:t xml:space="preserve">Фундаментальные основы </w:t>
      </w:r>
      <w:r w:rsidR="00306CAE" w:rsidRPr="00306CAE">
        <w:rPr>
          <w:color w:val="000000"/>
          <w:sz w:val="28"/>
          <w:szCs w:val="28"/>
        </w:rPr>
        <w:t>финансового инжиниринга.</w:t>
      </w:r>
      <w:r w:rsidR="00306CAE">
        <w:rPr>
          <w:b/>
          <w:color w:val="000000"/>
          <w:sz w:val="28"/>
          <w:szCs w:val="28"/>
        </w:rPr>
        <w:t xml:space="preserve"> </w:t>
      </w:r>
      <w:r w:rsidR="00306CAE" w:rsidRPr="00306CAE">
        <w:rPr>
          <w:color w:val="000000"/>
          <w:sz w:val="28"/>
          <w:szCs w:val="28"/>
        </w:rPr>
        <w:t>Цели финансового инжиниринга. Основные субъекты и объекты финансового инжиниринга: финансовые институты, финансовые инженеры. Виды и классификации финансового инжиниринга.</w:t>
      </w:r>
      <w:r w:rsidR="00222470" w:rsidRPr="00222470">
        <w:rPr>
          <w:color w:val="000000"/>
          <w:sz w:val="28"/>
          <w:szCs w:val="28"/>
        </w:rPr>
        <w:t xml:space="preserve"> </w:t>
      </w:r>
      <w:r w:rsidR="00222470">
        <w:rPr>
          <w:color w:val="000000"/>
          <w:sz w:val="28"/>
          <w:szCs w:val="28"/>
        </w:rPr>
        <w:t>Роль финансового инжиниринга в развитии мирового финансового рынка.</w:t>
      </w:r>
    </w:p>
    <w:p w14:paraId="15376CD4" w14:textId="77777777" w:rsidR="00195C4C" w:rsidRDefault="00195C4C">
      <w:pPr>
        <w:pBdr>
          <w:top w:val="nil"/>
          <w:left w:val="nil"/>
          <w:bottom w:val="nil"/>
          <w:right w:val="nil"/>
          <w:between w:val="nil"/>
        </w:pBdr>
        <w:spacing w:line="276" w:lineRule="auto"/>
        <w:ind w:firstLine="567"/>
        <w:jc w:val="both"/>
        <w:rPr>
          <w:color w:val="000000"/>
          <w:sz w:val="28"/>
          <w:szCs w:val="28"/>
        </w:rPr>
      </w:pPr>
    </w:p>
    <w:p w14:paraId="3C87C9BD" w14:textId="22CB1B76" w:rsidR="00195C4C" w:rsidRPr="0037537D" w:rsidRDefault="001013B0" w:rsidP="00222470">
      <w:pPr>
        <w:pBdr>
          <w:top w:val="nil"/>
          <w:left w:val="nil"/>
          <w:bottom w:val="nil"/>
          <w:right w:val="nil"/>
          <w:between w:val="nil"/>
        </w:pBdr>
        <w:jc w:val="both"/>
        <w:rPr>
          <w:b/>
          <w:color w:val="000000"/>
          <w:sz w:val="28"/>
          <w:szCs w:val="28"/>
        </w:rPr>
      </w:pPr>
      <w:bookmarkStart w:id="10" w:name="_heading=h.2s8eyo1" w:colFirst="0" w:colLast="0"/>
      <w:bookmarkEnd w:id="10"/>
      <w:r>
        <w:rPr>
          <w:b/>
          <w:color w:val="000000"/>
          <w:sz w:val="28"/>
          <w:szCs w:val="28"/>
        </w:rPr>
        <w:t>Тема 2.</w:t>
      </w:r>
      <w:r>
        <w:rPr>
          <w:color w:val="000000"/>
          <w:sz w:val="28"/>
          <w:szCs w:val="28"/>
        </w:rPr>
        <w:t xml:space="preserve"> </w:t>
      </w:r>
      <w:r w:rsidR="0037537D">
        <w:rPr>
          <w:b/>
          <w:color w:val="000000"/>
          <w:sz w:val="28"/>
          <w:szCs w:val="28"/>
        </w:rPr>
        <w:t>Ф</w:t>
      </w:r>
      <w:r w:rsidR="00306CAE">
        <w:rPr>
          <w:b/>
          <w:color w:val="000000"/>
          <w:sz w:val="28"/>
          <w:szCs w:val="28"/>
        </w:rPr>
        <w:t>инансовы</w:t>
      </w:r>
      <w:r w:rsidR="0037537D">
        <w:rPr>
          <w:b/>
          <w:color w:val="000000"/>
          <w:sz w:val="28"/>
          <w:szCs w:val="28"/>
        </w:rPr>
        <w:t>е</w:t>
      </w:r>
      <w:r w:rsidR="00306CAE">
        <w:rPr>
          <w:b/>
          <w:color w:val="000000"/>
          <w:sz w:val="28"/>
          <w:szCs w:val="28"/>
        </w:rPr>
        <w:t xml:space="preserve"> инноваци</w:t>
      </w:r>
      <w:r w:rsidR="0037537D">
        <w:rPr>
          <w:b/>
          <w:color w:val="000000"/>
          <w:sz w:val="28"/>
          <w:szCs w:val="28"/>
        </w:rPr>
        <w:t>и</w:t>
      </w:r>
    </w:p>
    <w:p w14:paraId="40532237" w14:textId="73845197" w:rsidR="00195C4C" w:rsidRDefault="00222470" w:rsidP="00306CAE">
      <w:pPr>
        <w:spacing w:line="276" w:lineRule="auto"/>
        <w:ind w:firstLine="567"/>
        <w:jc w:val="both"/>
        <w:rPr>
          <w:sz w:val="28"/>
          <w:szCs w:val="28"/>
        </w:rPr>
      </w:pPr>
      <w:bookmarkStart w:id="11" w:name="_heading=h.17dp8vu" w:colFirst="0" w:colLast="0"/>
      <w:bookmarkEnd w:id="11"/>
      <w:r>
        <w:rPr>
          <w:sz w:val="28"/>
          <w:szCs w:val="28"/>
        </w:rPr>
        <w:t>Финансовые инновации как фактор развития банка.</w:t>
      </w:r>
      <w:r w:rsidR="00306CAE">
        <w:rPr>
          <w:sz w:val="28"/>
          <w:szCs w:val="28"/>
        </w:rPr>
        <w:t xml:space="preserve"> </w:t>
      </w:r>
      <w:r w:rsidR="00306CAE" w:rsidRPr="00306CAE">
        <w:rPr>
          <w:sz w:val="28"/>
          <w:szCs w:val="28"/>
        </w:rPr>
        <w:t xml:space="preserve">Виды и классификация </w:t>
      </w:r>
      <w:r w:rsidR="00306CAE">
        <w:rPr>
          <w:sz w:val="28"/>
          <w:szCs w:val="28"/>
        </w:rPr>
        <w:t xml:space="preserve">финансовых </w:t>
      </w:r>
      <w:r w:rsidR="00306CAE" w:rsidRPr="00306CAE">
        <w:rPr>
          <w:sz w:val="28"/>
          <w:szCs w:val="28"/>
        </w:rPr>
        <w:t>инноваций</w:t>
      </w:r>
      <w:r>
        <w:rPr>
          <w:sz w:val="28"/>
          <w:szCs w:val="28"/>
        </w:rPr>
        <w:t xml:space="preserve">. Эволюция </w:t>
      </w:r>
      <w:proofErr w:type="spellStart"/>
      <w:r>
        <w:rPr>
          <w:sz w:val="28"/>
          <w:szCs w:val="28"/>
        </w:rPr>
        <w:t>финтеха</w:t>
      </w:r>
      <w:proofErr w:type="spellEnd"/>
      <w:r>
        <w:rPr>
          <w:sz w:val="28"/>
          <w:szCs w:val="28"/>
        </w:rPr>
        <w:t xml:space="preserve"> в условиях многополярного мира</w:t>
      </w:r>
      <w:r w:rsidR="00306CAE">
        <w:rPr>
          <w:sz w:val="28"/>
          <w:szCs w:val="28"/>
        </w:rPr>
        <w:t>. Финансовый</w:t>
      </w:r>
      <w:r w:rsidR="00306CAE" w:rsidRPr="00306CAE">
        <w:rPr>
          <w:sz w:val="28"/>
          <w:szCs w:val="28"/>
        </w:rPr>
        <w:t xml:space="preserve"> инжиниринг как процесс создания </w:t>
      </w:r>
      <w:r w:rsidR="00306CAE">
        <w:rPr>
          <w:sz w:val="28"/>
          <w:szCs w:val="28"/>
        </w:rPr>
        <w:t>финансовых</w:t>
      </w:r>
      <w:r w:rsidR="00306CAE" w:rsidRPr="00306CAE">
        <w:rPr>
          <w:sz w:val="28"/>
          <w:szCs w:val="28"/>
        </w:rPr>
        <w:t xml:space="preserve"> инноваций.</w:t>
      </w:r>
    </w:p>
    <w:p w14:paraId="5054678E" w14:textId="4077CE3F" w:rsidR="00195C4C" w:rsidRDefault="00195C4C">
      <w:pPr>
        <w:pBdr>
          <w:top w:val="nil"/>
          <w:left w:val="nil"/>
          <w:bottom w:val="nil"/>
          <w:right w:val="nil"/>
          <w:between w:val="nil"/>
        </w:pBdr>
        <w:ind w:firstLine="567"/>
        <w:jc w:val="both"/>
        <w:rPr>
          <w:color w:val="000000"/>
          <w:sz w:val="28"/>
          <w:szCs w:val="28"/>
        </w:rPr>
      </w:pPr>
    </w:p>
    <w:p w14:paraId="186287CF" w14:textId="77777777" w:rsidR="00222470" w:rsidRDefault="001013B0" w:rsidP="00222470">
      <w:pPr>
        <w:spacing w:line="276" w:lineRule="auto"/>
        <w:jc w:val="both"/>
        <w:rPr>
          <w:b/>
          <w:sz w:val="28"/>
          <w:szCs w:val="28"/>
        </w:rPr>
      </w:pPr>
      <w:bookmarkStart w:id="12" w:name="_heading=h.3rdcrjn" w:colFirst="0" w:colLast="0"/>
      <w:bookmarkEnd w:id="12"/>
      <w:r>
        <w:rPr>
          <w:b/>
          <w:sz w:val="28"/>
          <w:szCs w:val="28"/>
        </w:rPr>
        <w:t xml:space="preserve">Тема 3. </w:t>
      </w:r>
      <w:bookmarkStart w:id="13" w:name="_Hlk167460205"/>
      <w:r w:rsidR="008A0FCE" w:rsidRPr="008A0FCE">
        <w:rPr>
          <w:b/>
          <w:sz w:val="28"/>
          <w:szCs w:val="28"/>
        </w:rPr>
        <w:t>Продукты финансового инжиниринга</w:t>
      </w:r>
      <w:bookmarkEnd w:id="13"/>
    </w:p>
    <w:p w14:paraId="00685C2B" w14:textId="45CE5A14" w:rsidR="00723FBA" w:rsidRDefault="00222470" w:rsidP="00222470">
      <w:pPr>
        <w:spacing w:line="276" w:lineRule="auto"/>
        <w:ind w:firstLine="720"/>
        <w:jc w:val="both"/>
        <w:rPr>
          <w:sz w:val="28"/>
          <w:szCs w:val="28"/>
        </w:rPr>
      </w:pPr>
      <w:r w:rsidRPr="00222470">
        <w:rPr>
          <w:sz w:val="28"/>
          <w:szCs w:val="28"/>
        </w:rPr>
        <w:t xml:space="preserve">Продукты финансового инжиниринга </w:t>
      </w:r>
      <w:r>
        <w:rPr>
          <w:sz w:val="28"/>
          <w:szCs w:val="28"/>
        </w:rPr>
        <w:t>как результат развития мировой валютно-финансовой системы. О</w:t>
      </w:r>
      <w:r w:rsidR="008A0FCE" w:rsidRPr="008A0FCE">
        <w:rPr>
          <w:sz w:val="28"/>
          <w:szCs w:val="28"/>
        </w:rPr>
        <w:t>блигации, займы, синтетические продукты</w:t>
      </w:r>
      <w:r>
        <w:rPr>
          <w:sz w:val="28"/>
          <w:szCs w:val="28"/>
        </w:rPr>
        <w:t xml:space="preserve"> как основные результаты </w:t>
      </w:r>
      <w:r w:rsidRPr="008A0FCE">
        <w:rPr>
          <w:sz w:val="28"/>
          <w:szCs w:val="28"/>
        </w:rPr>
        <w:t>финансового инжиниринга</w:t>
      </w:r>
      <w:r w:rsidR="008A0FCE" w:rsidRPr="008A0FCE">
        <w:rPr>
          <w:sz w:val="28"/>
          <w:szCs w:val="28"/>
        </w:rPr>
        <w:t>.</w:t>
      </w:r>
      <w:r w:rsidR="008A0FCE">
        <w:rPr>
          <w:sz w:val="28"/>
          <w:szCs w:val="28"/>
        </w:rPr>
        <w:t xml:space="preserve"> </w:t>
      </w:r>
      <w:r w:rsidR="008A0FCE" w:rsidRPr="008A0FCE">
        <w:rPr>
          <w:sz w:val="28"/>
          <w:szCs w:val="28"/>
        </w:rPr>
        <w:t>Систематизация инновационных финансовых продуктов.</w:t>
      </w:r>
      <w:r w:rsidR="008A0FCE">
        <w:rPr>
          <w:sz w:val="28"/>
          <w:szCs w:val="28"/>
        </w:rPr>
        <w:t xml:space="preserve"> </w:t>
      </w:r>
      <w:r>
        <w:rPr>
          <w:sz w:val="28"/>
          <w:szCs w:val="28"/>
        </w:rPr>
        <w:t>Создание г</w:t>
      </w:r>
      <w:r w:rsidR="008A0FCE" w:rsidRPr="008A0FCE">
        <w:rPr>
          <w:sz w:val="28"/>
          <w:szCs w:val="28"/>
        </w:rPr>
        <w:t>ибридны</w:t>
      </w:r>
      <w:r>
        <w:rPr>
          <w:sz w:val="28"/>
          <w:szCs w:val="28"/>
        </w:rPr>
        <w:t>х</w:t>
      </w:r>
      <w:r w:rsidR="008A0FCE" w:rsidRPr="008A0FCE">
        <w:rPr>
          <w:sz w:val="28"/>
          <w:szCs w:val="28"/>
        </w:rPr>
        <w:t xml:space="preserve"> и структурированны</w:t>
      </w:r>
      <w:r>
        <w:rPr>
          <w:sz w:val="28"/>
          <w:szCs w:val="28"/>
        </w:rPr>
        <w:t>х</w:t>
      </w:r>
      <w:r w:rsidR="008A0FCE" w:rsidRPr="008A0FCE">
        <w:rPr>
          <w:sz w:val="28"/>
          <w:szCs w:val="28"/>
        </w:rPr>
        <w:t xml:space="preserve"> финансовы</w:t>
      </w:r>
      <w:r>
        <w:rPr>
          <w:sz w:val="28"/>
          <w:szCs w:val="28"/>
        </w:rPr>
        <w:t>х</w:t>
      </w:r>
      <w:r w:rsidR="008A0FCE" w:rsidRPr="008A0FCE">
        <w:rPr>
          <w:sz w:val="28"/>
          <w:szCs w:val="28"/>
        </w:rPr>
        <w:t xml:space="preserve"> продукт</w:t>
      </w:r>
      <w:r>
        <w:rPr>
          <w:sz w:val="28"/>
          <w:szCs w:val="28"/>
        </w:rPr>
        <w:t>ов</w:t>
      </w:r>
      <w:r w:rsidR="008A0FCE" w:rsidRPr="008A0FCE">
        <w:rPr>
          <w:sz w:val="28"/>
          <w:szCs w:val="28"/>
        </w:rPr>
        <w:t>.</w:t>
      </w:r>
    </w:p>
    <w:p w14:paraId="41B5EDAA" w14:textId="77777777" w:rsidR="00543B50" w:rsidRPr="00543B50" w:rsidRDefault="00543B50" w:rsidP="00543B50">
      <w:pPr>
        <w:spacing w:before="360" w:after="120"/>
        <w:jc w:val="both"/>
        <w:rPr>
          <w:sz w:val="28"/>
          <w:szCs w:val="28"/>
        </w:rPr>
      </w:pPr>
    </w:p>
    <w:p w14:paraId="5F9CA709" w14:textId="6531A43B" w:rsidR="00195C4C" w:rsidRDefault="002A0EC8">
      <w:pPr>
        <w:jc w:val="both"/>
        <w:rPr>
          <w:b/>
          <w:sz w:val="28"/>
          <w:szCs w:val="28"/>
        </w:rPr>
      </w:pPr>
      <w:bookmarkStart w:id="14" w:name="_heading=h.26in1rg" w:colFirst="0" w:colLast="0"/>
      <w:bookmarkEnd w:id="14"/>
      <w:r>
        <w:rPr>
          <w:b/>
          <w:sz w:val="28"/>
          <w:szCs w:val="28"/>
        </w:rPr>
        <w:t xml:space="preserve">Тема </w:t>
      </w:r>
      <w:r w:rsidR="00543B50">
        <w:rPr>
          <w:b/>
          <w:sz w:val="28"/>
          <w:szCs w:val="28"/>
        </w:rPr>
        <w:t>4</w:t>
      </w:r>
      <w:r>
        <w:rPr>
          <w:b/>
          <w:sz w:val="28"/>
          <w:szCs w:val="28"/>
        </w:rPr>
        <w:t xml:space="preserve">. </w:t>
      </w:r>
      <w:r w:rsidR="00195D4D" w:rsidRPr="00195D4D">
        <w:rPr>
          <w:b/>
          <w:sz w:val="28"/>
          <w:szCs w:val="28"/>
        </w:rPr>
        <w:t>Конструирование финансовых продуктов на рынке долговых обязательств</w:t>
      </w:r>
    </w:p>
    <w:p w14:paraId="17C0F916" w14:textId="77777777" w:rsidR="00195C4C" w:rsidRDefault="00195C4C">
      <w:pPr>
        <w:jc w:val="both"/>
        <w:rPr>
          <w:sz w:val="28"/>
          <w:szCs w:val="28"/>
        </w:rPr>
      </w:pPr>
    </w:p>
    <w:p w14:paraId="10A0DABF" w14:textId="15E3C370" w:rsidR="008A0FCE" w:rsidRPr="008A0FCE" w:rsidRDefault="0037537D" w:rsidP="00222470">
      <w:pPr>
        <w:ind w:firstLine="720"/>
        <w:jc w:val="both"/>
        <w:rPr>
          <w:sz w:val="28"/>
          <w:szCs w:val="28"/>
        </w:rPr>
      </w:pPr>
      <w:r>
        <w:rPr>
          <w:sz w:val="28"/>
          <w:szCs w:val="28"/>
        </w:rPr>
        <w:t>В</w:t>
      </w:r>
      <w:r w:rsidR="008A0FCE" w:rsidRPr="008A0FCE">
        <w:rPr>
          <w:sz w:val="28"/>
          <w:szCs w:val="28"/>
        </w:rPr>
        <w:t>иды долговых обязательств.</w:t>
      </w:r>
      <w:r w:rsidR="00543B50">
        <w:rPr>
          <w:sz w:val="28"/>
          <w:szCs w:val="28"/>
        </w:rPr>
        <w:t xml:space="preserve"> </w:t>
      </w:r>
      <w:r w:rsidR="008A0FCE" w:rsidRPr="008A0FCE">
        <w:rPr>
          <w:sz w:val="28"/>
          <w:szCs w:val="28"/>
        </w:rPr>
        <w:t>Параметры и классификация облигаций.</w:t>
      </w:r>
      <w:r w:rsidR="00222470">
        <w:rPr>
          <w:sz w:val="28"/>
          <w:szCs w:val="28"/>
        </w:rPr>
        <w:t xml:space="preserve"> Развитие рынка долговых обязательств в современных геополитических условиях.</w:t>
      </w:r>
    </w:p>
    <w:p w14:paraId="5892D499" w14:textId="77777777" w:rsidR="008A0FCE" w:rsidRPr="008A0FCE" w:rsidRDefault="008A0FCE" w:rsidP="008A0FCE">
      <w:pPr>
        <w:pStyle w:val="af9"/>
        <w:jc w:val="both"/>
        <w:rPr>
          <w:color w:val="FF0000"/>
          <w:sz w:val="28"/>
          <w:szCs w:val="28"/>
        </w:rPr>
      </w:pPr>
    </w:p>
    <w:p w14:paraId="6FCC417D" w14:textId="6ED1E19B" w:rsidR="00D80FFD" w:rsidRDefault="002A0EC8">
      <w:pPr>
        <w:jc w:val="both"/>
        <w:rPr>
          <w:b/>
          <w:sz w:val="28"/>
          <w:szCs w:val="28"/>
        </w:rPr>
      </w:pPr>
      <w:r>
        <w:rPr>
          <w:b/>
          <w:sz w:val="28"/>
          <w:szCs w:val="28"/>
        </w:rPr>
        <w:t xml:space="preserve">Тема </w:t>
      </w:r>
      <w:r w:rsidR="00543B50">
        <w:rPr>
          <w:b/>
          <w:sz w:val="28"/>
          <w:szCs w:val="28"/>
        </w:rPr>
        <w:t>5</w:t>
      </w:r>
      <w:r>
        <w:rPr>
          <w:b/>
          <w:sz w:val="28"/>
          <w:szCs w:val="28"/>
        </w:rPr>
        <w:t xml:space="preserve">. </w:t>
      </w:r>
      <w:r w:rsidR="008A0FCE" w:rsidRPr="008A0FCE">
        <w:rPr>
          <w:b/>
          <w:sz w:val="28"/>
          <w:szCs w:val="28"/>
        </w:rPr>
        <w:t>Секьюритизация</w:t>
      </w:r>
    </w:p>
    <w:p w14:paraId="750F8065" w14:textId="77777777" w:rsidR="00D80FFD" w:rsidRDefault="00D80FFD">
      <w:pPr>
        <w:jc w:val="both"/>
        <w:rPr>
          <w:b/>
          <w:sz w:val="28"/>
          <w:szCs w:val="28"/>
        </w:rPr>
      </w:pPr>
    </w:p>
    <w:p w14:paraId="7EC67DB3" w14:textId="55223A67" w:rsidR="00D80FFD" w:rsidRDefault="00222470" w:rsidP="00543B50">
      <w:pPr>
        <w:spacing w:line="276" w:lineRule="auto"/>
        <w:jc w:val="both"/>
        <w:rPr>
          <w:sz w:val="28"/>
          <w:szCs w:val="28"/>
        </w:rPr>
      </w:pPr>
      <w:r>
        <w:rPr>
          <w:sz w:val="28"/>
          <w:szCs w:val="28"/>
        </w:rPr>
        <w:t xml:space="preserve">Фундаментальные основы и методы </w:t>
      </w:r>
      <w:r w:rsidR="008A0FCE" w:rsidRPr="008A0FCE">
        <w:rPr>
          <w:sz w:val="28"/>
          <w:szCs w:val="28"/>
        </w:rPr>
        <w:t>секьюритизации.</w:t>
      </w:r>
      <w:r w:rsidR="00543B50">
        <w:rPr>
          <w:sz w:val="28"/>
          <w:szCs w:val="28"/>
        </w:rPr>
        <w:t xml:space="preserve"> </w:t>
      </w:r>
      <w:r>
        <w:rPr>
          <w:sz w:val="28"/>
          <w:szCs w:val="28"/>
        </w:rPr>
        <w:t>О</w:t>
      </w:r>
      <w:r w:rsidR="008A0FCE" w:rsidRPr="008A0FCE">
        <w:rPr>
          <w:sz w:val="28"/>
          <w:szCs w:val="28"/>
        </w:rPr>
        <w:t>птимизация банковского портфеля</w:t>
      </w:r>
      <w:r>
        <w:rPr>
          <w:sz w:val="28"/>
          <w:szCs w:val="28"/>
        </w:rPr>
        <w:t xml:space="preserve"> с учетом внешних шоков. А</w:t>
      </w:r>
      <w:r w:rsidR="008A0FCE" w:rsidRPr="008A0FCE">
        <w:rPr>
          <w:sz w:val="28"/>
          <w:szCs w:val="28"/>
        </w:rPr>
        <w:t>льтернативны</w:t>
      </w:r>
      <w:r>
        <w:rPr>
          <w:sz w:val="28"/>
          <w:szCs w:val="28"/>
        </w:rPr>
        <w:t>е</w:t>
      </w:r>
      <w:r w:rsidR="008A0FCE" w:rsidRPr="008A0FCE">
        <w:rPr>
          <w:sz w:val="28"/>
          <w:szCs w:val="28"/>
        </w:rPr>
        <w:t xml:space="preserve"> способ</w:t>
      </w:r>
      <w:r>
        <w:rPr>
          <w:sz w:val="28"/>
          <w:szCs w:val="28"/>
        </w:rPr>
        <w:t>ы</w:t>
      </w:r>
      <w:r w:rsidR="008A0FCE" w:rsidRPr="008A0FCE">
        <w:rPr>
          <w:sz w:val="28"/>
          <w:szCs w:val="28"/>
        </w:rPr>
        <w:t xml:space="preserve"> привлечения</w:t>
      </w:r>
      <w:r w:rsidR="00543B50">
        <w:rPr>
          <w:sz w:val="28"/>
          <w:szCs w:val="28"/>
        </w:rPr>
        <w:t xml:space="preserve"> </w:t>
      </w:r>
      <w:r w:rsidR="008A0FCE" w:rsidRPr="008A0FCE">
        <w:rPr>
          <w:sz w:val="28"/>
          <w:szCs w:val="28"/>
        </w:rPr>
        <w:t>финансирования</w:t>
      </w:r>
      <w:r>
        <w:rPr>
          <w:sz w:val="28"/>
          <w:szCs w:val="28"/>
        </w:rPr>
        <w:t>. С</w:t>
      </w:r>
      <w:r w:rsidR="008A0FCE" w:rsidRPr="008A0FCE">
        <w:rPr>
          <w:sz w:val="28"/>
          <w:szCs w:val="28"/>
        </w:rPr>
        <w:t>екьюритизации банковских кредитов.</w:t>
      </w:r>
      <w:r w:rsidR="00543B50">
        <w:rPr>
          <w:sz w:val="28"/>
          <w:szCs w:val="28"/>
        </w:rPr>
        <w:t xml:space="preserve"> </w:t>
      </w:r>
      <w:r w:rsidR="008A0FCE" w:rsidRPr="008A0FCE">
        <w:rPr>
          <w:sz w:val="28"/>
          <w:szCs w:val="28"/>
        </w:rPr>
        <w:t>Цели, задачи</w:t>
      </w:r>
      <w:r w:rsidR="001A5941">
        <w:rPr>
          <w:sz w:val="28"/>
          <w:szCs w:val="28"/>
        </w:rPr>
        <w:t xml:space="preserve"> и особенности </w:t>
      </w:r>
      <w:r w:rsidR="008A0FCE" w:rsidRPr="008A0FCE">
        <w:rPr>
          <w:sz w:val="28"/>
          <w:szCs w:val="28"/>
        </w:rPr>
        <w:t xml:space="preserve">секьюритизации в </w:t>
      </w:r>
      <w:r w:rsidR="00543B50">
        <w:rPr>
          <w:sz w:val="28"/>
          <w:szCs w:val="28"/>
        </w:rPr>
        <w:t>современных</w:t>
      </w:r>
      <w:r w:rsidR="008A0FCE" w:rsidRPr="008A0FCE">
        <w:rPr>
          <w:sz w:val="28"/>
          <w:szCs w:val="28"/>
        </w:rPr>
        <w:t xml:space="preserve"> условиях. </w:t>
      </w:r>
    </w:p>
    <w:p w14:paraId="281AA6FA" w14:textId="77777777" w:rsidR="008A0FCE" w:rsidRPr="00D80FFD" w:rsidRDefault="008A0FCE" w:rsidP="008A0FCE">
      <w:pPr>
        <w:spacing w:line="276" w:lineRule="auto"/>
        <w:jc w:val="both"/>
        <w:rPr>
          <w:sz w:val="28"/>
          <w:szCs w:val="28"/>
        </w:rPr>
      </w:pPr>
    </w:p>
    <w:p w14:paraId="5770F25C" w14:textId="037995BF" w:rsidR="00195C4C" w:rsidRDefault="00EE79E4">
      <w:pPr>
        <w:pStyle w:val="2"/>
        <w:jc w:val="left"/>
      </w:pPr>
      <w:bookmarkStart w:id="15" w:name="_heading=h.lnxbz9" w:colFirst="0" w:colLast="0"/>
      <w:bookmarkEnd w:id="15"/>
      <w:r>
        <w:t xml:space="preserve">5.2. </w:t>
      </w:r>
      <w:proofErr w:type="spellStart"/>
      <w:r w:rsidR="001013B0">
        <w:t>Учебно</w:t>
      </w:r>
      <w:proofErr w:type="spellEnd"/>
      <w:r w:rsidR="001013B0">
        <w:t xml:space="preserve"> – тематический план</w:t>
      </w:r>
    </w:p>
    <w:p w14:paraId="230EA7F0" w14:textId="77777777" w:rsidR="00195C4C" w:rsidRDefault="00195C4C">
      <w:pPr>
        <w:pBdr>
          <w:top w:val="nil"/>
          <w:left w:val="nil"/>
          <w:bottom w:val="nil"/>
          <w:right w:val="nil"/>
          <w:between w:val="nil"/>
        </w:pBdr>
        <w:spacing w:line="276" w:lineRule="auto"/>
        <w:ind w:left="720"/>
        <w:jc w:val="right"/>
        <w:rPr>
          <w:color w:val="000000"/>
          <w:sz w:val="28"/>
          <w:szCs w:val="28"/>
        </w:rPr>
      </w:pPr>
    </w:p>
    <w:p w14:paraId="70852293" w14:textId="50105FDE" w:rsidR="00C90C68" w:rsidRPr="00C90C68" w:rsidRDefault="001013B0">
      <w:pPr>
        <w:pBdr>
          <w:top w:val="nil"/>
          <w:left w:val="nil"/>
          <w:bottom w:val="nil"/>
          <w:right w:val="nil"/>
          <w:between w:val="nil"/>
        </w:pBdr>
        <w:spacing w:line="276" w:lineRule="auto"/>
        <w:ind w:left="720"/>
        <w:jc w:val="right"/>
        <w:rPr>
          <w:color w:val="000000"/>
        </w:rPr>
      </w:pPr>
      <w:r w:rsidRPr="00C90C68">
        <w:rPr>
          <w:color w:val="000000"/>
        </w:rPr>
        <w:t xml:space="preserve">Таблица </w:t>
      </w:r>
      <w:r w:rsidR="00C90C68" w:rsidRPr="00C90C68">
        <w:rPr>
          <w:color w:val="000000"/>
        </w:rPr>
        <w:t>3</w:t>
      </w:r>
    </w:p>
    <w:tbl>
      <w:tblPr>
        <w:tblStyle w:val="afff"/>
        <w:tblW w:w="1009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551"/>
        <w:gridCol w:w="1134"/>
        <w:gridCol w:w="709"/>
        <w:gridCol w:w="1134"/>
        <w:gridCol w:w="1134"/>
        <w:gridCol w:w="1276"/>
        <w:gridCol w:w="1559"/>
      </w:tblGrid>
      <w:tr w:rsidR="00195C4C" w:rsidRPr="00C90C68" w14:paraId="7605E986" w14:textId="77777777" w:rsidTr="000B4531">
        <w:tc>
          <w:tcPr>
            <w:tcW w:w="597" w:type="dxa"/>
            <w:vMerge w:val="restart"/>
            <w:shd w:val="clear" w:color="auto" w:fill="auto"/>
          </w:tcPr>
          <w:p w14:paraId="28742E8F" w14:textId="77777777" w:rsidR="00195C4C" w:rsidRPr="00C90C68" w:rsidRDefault="001013B0">
            <w:pPr>
              <w:tabs>
                <w:tab w:val="right" w:pos="851"/>
              </w:tabs>
              <w:jc w:val="center"/>
            </w:pPr>
            <w:bookmarkStart w:id="16" w:name="_heading=h.35nkun2" w:colFirst="0" w:colLast="0"/>
            <w:bookmarkEnd w:id="16"/>
            <w:r w:rsidRPr="00C90C68">
              <w:t>№</w:t>
            </w:r>
          </w:p>
          <w:p w14:paraId="0C2ADE19" w14:textId="77777777" w:rsidR="00195C4C" w:rsidRPr="00C90C68" w:rsidRDefault="001013B0">
            <w:pPr>
              <w:tabs>
                <w:tab w:val="right" w:pos="851"/>
              </w:tabs>
              <w:jc w:val="center"/>
            </w:pPr>
            <w:r w:rsidRPr="00C90C68">
              <w:t>п/п</w:t>
            </w:r>
          </w:p>
        </w:tc>
        <w:tc>
          <w:tcPr>
            <w:tcW w:w="2551" w:type="dxa"/>
            <w:vMerge w:val="restart"/>
            <w:shd w:val="clear" w:color="auto" w:fill="auto"/>
          </w:tcPr>
          <w:p w14:paraId="639716C2" w14:textId="77777777" w:rsidR="00195C4C" w:rsidRPr="00C90C68" w:rsidRDefault="001013B0">
            <w:pPr>
              <w:tabs>
                <w:tab w:val="right" w:pos="851"/>
              </w:tabs>
              <w:jc w:val="center"/>
            </w:pPr>
            <w:r w:rsidRPr="00C90C68">
              <w:rPr>
                <w:b/>
              </w:rPr>
              <w:t>Наименование темы  (раздела) дисциплины</w:t>
            </w:r>
          </w:p>
        </w:tc>
        <w:tc>
          <w:tcPr>
            <w:tcW w:w="5387" w:type="dxa"/>
            <w:gridSpan w:val="5"/>
          </w:tcPr>
          <w:p w14:paraId="3650FABA" w14:textId="77777777" w:rsidR="00195C4C" w:rsidRPr="00C90C68" w:rsidRDefault="001013B0">
            <w:pPr>
              <w:tabs>
                <w:tab w:val="right" w:pos="851"/>
              </w:tabs>
              <w:jc w:val="center"/>
              <w:rPr>
                <w:b/>
              </w:rPr>
            </w:pPr>
            <w:r w:rsidRPr="00C90C68">
              <w:rPr>
                <w:b/>
              </w:rPr>
              <w:t>Трудоемкость в часах</w:t>
            </w:r>
          </w:p>
        </w:tc>
        <w:tc>
          <w:tcPr>
            <w:tcW w:w="1559" w:type="dxa"/>
            <w:vMerge w:val="restart"/>
            <w:shd w:val="clear" w:color="auto" w:fill="auto"/>
          </w:tcPr>
          <w:p w14:paraId="5BAF7AC6" w14:textId="77777777" w:rsidR="00195C4C" w:rsidRPr="00C90C68" w:rsidRDefault="001013B0">
            <w:pPr>
              <w:tabs>
                <w:tab w:val="right" w:pos="1026"/>
              </w:tabs>
              <w:jc w:val="center"/>
              <w:rPr>
                <w:b/>
              </w:rPr>
            </w:pPr>
            <w:r w:rsidRPr="00C90C68">
              <w:rPr>
                <w:b/>
              </w:rPr>
              <w:t xml:space="preserve">Формы текущего контроля </w:t>
            </w:r>
          </w:p>
        </w:tc>
      </w:tr>
      <w:tr w:rsidR="00195C4C" w:rsidRPr="00C90C68" w14:paraId="7D582DB5" w14:textId="77777777" w:rsidTr="000B4531">
        <w:tc>
          <w:tcPr>
            <w:tcW w:w="597" w:type="dxa"/>
            <w:vMerge/>
            <w:shd w:val="clear" w:color="auto" w:fill="auto"/>
          </w:tcPr>
          <w:p w14:paraId="5BDCB396" w14:textId="77777777" w:rsidR="00195C4C" w:rsidRPr="00C90C68" w:rsidRDefault="00195C4C">
            <w:pPr>
              <w:widowControl w:val="0"/>
              <w:pBdr>
                <w:top w:val="nil"/>
                <w:left w:val="nil"/>
                <w:bottom w:val="nil"/>
                <w:right w:val="nil"/>
                <w:between w:val="nil"/>
              </w:pBdr>
              <w:spacing w:line="276" w:lineRule="auto"/>
              <w:rPr>
                <w:b/>
              </w:rPr>
            </w:pPr>
          </w:p>
        </w:tc>
        <w:tc>
          <w:tcPr>
            <w:tcW w:w="2551" w:type="dxa"/>
            <w:vMerge/>
            <w:shd w:val="clear" w:color="auto" w:fill="auto"/>
          </w:tcPr>
          <w:p w14:paraId="3CE26FB6" w14:textId="77777777" w:rsidR="00195C4C" w:rsidRPr="00C90C68" w:rsidRDefault="00195C4C">
            <w:pPr>
              <w:widowControl w:val="0"/>
              <w:pBdr>
                <w:top w:val="nil"/>
                <w:left w:val="nil"/>
                <w:bottom w:val="nil"/>
                <w:right w:val="nil"/>
                <w:between w:val="nil"/>
              </w:pBdr>
              <w:spacing w:line="276" w:lineRule="auto"/>
              <w:rPr>
                <w:b/>
              </w:rPr>
            </w:pPr>
          </w:p>
        </w:tc>
        <w:tc>
          <w:tcPr>
            <w:tcW w:w="1134" w:type="dxa"/>
            <w:vMerge w:val="restart"/>
            <w:shd w:val="clear" w:color="auto" w:fill="auto"/>
          </w:tcPr>
          <w:p w14:paraId="55E47A60" w14:textId="77777777" w:rsidR="00195C4C" w:rsidRPr="00C90C68" w:rsidRDefault="001013B0" w:rsidP="000B4531">
            <w:pPr>
              <w:tabs>
                <w:tab w:val="right" w:pos="851"/>
              </w:tabs>
              <w:rPr>
                <w:b/>
              </w:rPr>
            </w:pPr>
            <w:r w:rsidRPr="00C90C68">
              <w:rPr>
                <w:b/>
              </w:rPr>
              <w:t>Всего</w:t>
            </w:r>
          </w:p>
          <w:p w14:paraId="393785E0" w14:textId="3FB64F48" w:rsidR="00195C4C" w:rsidRPr="00C90C68" w:rsidRDefault="000B4531" w:rsidP="000B4531">
            <w:pPr>
              <w:tabs>
                <w:tab w:val="right" w:pos="851"/>
              </w:tabs>
              <w:rPr>
                <w:b/>
              </w:rPr>
            </w:pPr>
            <w:r>
              <w:rPr>
                <w:b/>
              </w:rPr>
              <w:t>(часов)</w:t>
            </w:r>
          </w:p>
        </w:tc>
        <w:tc>
          <w:tcPr>
            <w:tcW w:w="2977" w:type="dxa"/>
            <w:gridSpan w:val="3"/>
            <w:shd w:val="clear" w:color="auto" w:fill="auto"/>
          </w:tcPr>
          <w:p w14:paraId="2217A36A" w14:textId="77777777" w:rsidR="00195C4C" w:rsidRPr="00C90C68" w:rsidRDefault="001013B0">
            <w:pPr>
              <w:tabs>
                <w:tab w:val="right" w:pos="851"/>
              </w:tabs>
              <w:jc w:val="center"/>
              <w:rPr>
                <w:b/>
              </w:rPr>
            </w:pPr>
            <w:r w:rsidRPr="00C90C68">
              <w:rPr>
                <w:b/>
              </w:rPr>
              <w:t>Аудиторная работа</w:t>
            </w:r>
          </w:p>
        </w:tc>
        <w:tc>
          <w:tcPr>
            <w:tcW w:w="1276" w:type="dxa"/>
            <w:vMerge w:val="restart"/>
            <w:shd w:val="clear" w:color="auto" w:fill="auto"/>
          </w:tcPr>
          <w:p w14:paraId="7FE4E675" w14:textId="77777777" w:rsidR="00195C4C" w:rsidRPr="00C90C68" w:rsidRDefault="001013B0">
            <w:pPr>
              <w:tabs>
                <w:tab w:val="right" w:pos="851"/>
              </w:tabs>
            </w:pPr>
            <w:r w:rsidRPr="00C90C68">
              <w:rPr>
                <w:b/>
              </w:rPr>
              <w:t>Самостоятельная работа</w:t>
            </w:r>
          </w:p>
        </w:tc>
        <w:tc>
          <w:tcPr>
            <w:tcW w:w="1559" w:type="dxa"/>
            <w:vMerge/>
            <w:shd w:val="clear" w:color="auto" w:fill="auto"/>
          </w:tcPr>
          <w:p w14:paraId="0B6A0540" w14:textId="77777777" w:rsidR="00195C4C" w:rsidRPr="00C90C68" w:rsidRDefault="00195C4C">
            <w:pPr>
              <w:widowControl w:val="0"/>
              <w:pBdr>
                <w:top w:val="nil"/>
                <w:left w:val="nil"/>
                <w:bottom w:val="nil"/>
                <w:right w:val="nil"/>
                <w:between w:val="nil"/>
              </w:pBdr>
              <w:spacing w:line="276" w:lineRule="auto"/>
            </w:pPr>
          </w:p>
        </w:tc>
      </w:tr>
      <w:tr w:rsidR="00195C4C" w:rsidRPr="00C90C68" w14:paraId="1217A33C" w14:textId="77777777" w:rsidTr="000B4531">
        <w:tc>
          <w:tcPr>
            <w:tcW w:w="597" w:type="dxa"/>
            <w:vMerge/>
            <w:shd w:val="clear" w:color="auto" w:fill="auto"/>
          </w:tcPr>
          <w:p w14:paraId="3ADE6134" w14:textId="77777777" w:rsidR="00195C4C" w:rsidRPr="00C90C68" w:rsidRDefault="00195C4C">
            <w:pPr>
              <w:widowControl w:val="0"/>
              <w:pBdr>
                <w:top w:val="nil"/>
                <w:left w:val="nil"/>
                <w:bottom w:val="nil"/>
                <w:right w:val="nil"/>
                <w:between w:val="nil"/>
              </w:pBdr>
              <w:spacing w:line="276" w:lineRule="auto"/>
            </w:pPr>
          </w:p>
        </w:tc>
        <w:tc>
          <w:tcPr>
            <w:tcW w:w="2551" w:type="dxa"/>
            <w:vMerge/>
            <w:shd w:val="clear" w:color="auto" w:fill="auto"/>
          </w:tcPr>
          <w:p w14:paraId="0043E9D3" w14:textId="77777777" w:rsidR="00195C4C" w:rsidRPr="00C90C68" w:rsidRDefault="00195C4C">
            <w:pPr>
              <w:widowControl w:val="0"/>
              <w:pBdr>
                <w:top w:val="nil"/>
                <w:left w:val="nil"/>
                <w:bottom w:val="nil"/>
                <w:right w:val="nil"/>
                <w:between w:val="nil"/>
              </w:pBdr>
              <w:spacing w:line="276" w:lineRule="auto"/>
            </w:pPr>
          </w:p>
        </w:tc>
        <w:tc>
          <w:tcPr>
            <w:tcW w:w="1134" w:type="dxa"/>
            <w:vMerge/>
            <w:shd w:val="clear" w:color="auto" w:fill="auto"/>
          </w:tcPr>
          <w:p w14:paraId="486E06A3" w14:textId="77777777" w:rsidR="00195C4C" w:rsidRPr="00C90C68" w:rsidRDefault="00195C4C">
            <w:pPr>
              <w:widowControl w:val="0"/>
              <w:pBdr>
                <w:top w:val="nil"/>
                <w:left w:val="nil"/>
                <w:bottom w:val="nil"/>
                <w:right w:val="nil"/>
                <w:between w:val="nil"/>
              </w:pBdr>
              <w:spacing w:line="276" w:lineRule="auto"/>
            </w:pPr>
          </w:p>
        </w:tc>
        <w:tc>
          <w:tcPr>
            <w:tcW w:w="709" w:type="dxa"/>
            <w:shd w:val="clear" w:color="auto" w:fill="auto"/>
          </w:tcPr>
          <w:p w14:paraId="400183E4" w14:textId="77777777" w:rsidR="00195C4C" w:rsidRPr="000B4531" w:rsidRDefault="001013B0">
            <w:pPr>
              <w:tabs>
                <w:tab w:val="right" w:pos="851"/>
              </w:tabs>
              <w:jc w:val="center"/>
              <w:rPr>
                <w:sz w:val="22"/>
                <w:szCs w:val="22"/>
              </w:rPr>
            </w:pPr>
            <w:r w:rsidRPr="000B4531">
              <w:rPr>
                <w:sz w:val="22"/>
                <w:szCs w:val="22"/>
              </w:rPr>
              <w:t>Общая</w:t>
            </w:r>
          </w:p>
        </w:tc>
        <w:tc>
          <w:tcPr>
            <w:tcW w:w="1134" w:type="dxa"/>
            <w:shd w:val="clear" w:color="auto" w:fill="auto"/>
          </w:tcPr>
          <w:p w14:paraId="152DA08A" w14:textId="77777777" w:rsidR="00195C4C" w:rsidRPr="000B4531" w:rsidRDefault="001013B0">
            <w:pPr>
              <w:tabs>
                <w:tab w:val="right" w:pos="851"/>
              </w:tabs>
              <w:jc w:val="center"/>
              <w:rPr>
                <w:sz w:val="22"/>
                <w:szCs w:val="22"/>
              </w:rPr>
            </w:pPr>
            <w:r w:rsidRPr="000B4531">
              <w:rPr>
                <w:sz w:val="22"/>
                <w:szCs w:val="22"/>
              </w:rPr>
              <w:t>Лекции</w:t>
            </w:r>
          </w:p>
        </w:tc>
        <w:tc>
          <w:tcPr>
            <w:tcW w:w="1134" w:type="dxa"/>
            <w:shd w:val="clear" w:color="auto" w:fill="auto"/>
          </w:tcPr>
          <w:p w14:paraId="12749864" w14:textId="77777777" w:rsidR="00195C4C" w:rsidRPr="000B4531" w:rsidRDefault="001013B0">
            <w:pPr>
              <w:tabs>
                <w:tab w:val="right" w:pos="851"/>
              </w:tabs>
              <w:jc w:val="center"/>
              <w:rPr>
                <w:sz w:val="22"/>
                <w:szCs w:val="22"/>
              </w:rPr>
            </w:pPr>
            <w:r w:rsidRPr="000B4531">
              <w:rPr>
                <w:sz w:val="22"/>
                <w:szCs w:val="22"/>
              </w:rPr>
              <w:t>Практические и семинарские занятия</w:t>
            </w:r>
          </w:p>
          <w:p w14:paraId="1E06E808" w14:textId="77777777" w:rsidR="00195C4C" w:rsidRPr="000B4531" w:rsidRDefault="00195C4C">
            <w:pPr>
              <w:tabs>
                <w:tab w:val="right" w:pos="851"/>
              </w:tabs>
              <w:jc w:val="center"/>
              <w:rPr>
                <w:sz w:val="22"/>
                <w:szCs w:val="22"/>
              </w:rPr>
            </w:pPr>
          </w:p>
        </w:tc>
        <w:tc>
          <w:tcPr>
            <w:tcW w:w="1276" w:type="dxa"/>
            <w:vMerge/>
            <w:shd w:val="clear" w:color="auto" w:fill="auto"/>
          </w:tcPr>
          <w:p w14:paraId="0A003B20" w14:textId="77777777" w:rsidR="00195C4C" w:rsidRPr="00C90C68" w:rsidRDefault="00195C4C">
            <w:pPr>
              <w:widowControl w:val="0"/>
              <w:pBdr>
                <w:top w:val="nil"/>
                <w:left w:val="nil"/>
                <w:bottom w:val="nil"/>
                <w:right w:val="nil"/>
                <w:between w:val="nil"/>
              </w:pBdr>
              <w:spacing w:line="276" w:lineRule="auto"/>
            </w:pPr>
          </w:p>
        </w:tc>
        <w:tc>
          <w:tcPr>
            <w:tcW w:w="1559" w:type="dxa"/>
            <w:vMerge/>
            <w:shd w:val="clear" w:color="auto" w:fill="auto"/>
          </w:tcPr>
          <w:p w14:paraId="45E8E14A" w14:textId="77777777" w:rsidR="00195C4C" w:rsidRPr="00C90C68" w:rsidRDefault="00195C4C">
            <w:pPr>
              <w:widowControl w:val="0"/>
              <w:pBdr>
                <w:top w:val="nil"/>
                <w:left w:val="nil"/>
                <w:bottom w:val="nil"/>
                <w:right w:val="nil"/>
                <w:between w:val="nil"/>
              </w:pBdr>
              <w:spacing w:line="276" w:lineRule="auto"/>
            </w:pPr>
          </w:p>
        </w:tc>
      </w:tr>
      <w:tr w:rsidR="00195C4C" w:rsidRPr="00C90C68" w14:paraId="57999757" w14:textId="77777777" w:rsidTr="000B4531">
        <w:trPr>
          <w:trHeight w:val="898"/>
        </w:trPr>
        <w:tc>
          <w:tcPr>
            <w:tcW w:w="597" w:type="dxa"/>
            <w:shd w:val="clear" w:color="auto" w:fill="auto"/>
          </w:tcPr>
          <w:p w14:paraId="2FDDF5FC" w14:textId="77777777" w:rsidR="00195C4C" w:rsidRPr="00C90C68" w:rsidRDefault="001013B0">
            <w:pPr>
              <w:tabs>
                <w:tab w:val="right" w:pos="851"/>
              </w:tabs>
              <w:jc w:val="center"/>
            </w:pPr>
            <w:r w:rsidRPr="00C90C68">
              <w:t>1.</w:t>
            </w:r>
          </w:p>
        </w:tc>
        <w:tc>
          <w:tcPr>
            <w:tcW w:w="2551" w:type="dxa"/>
            <w:shd w:val="clear" w:color="auto" w:fill="auto"/>
          </w:tcPr>
          <w:p w14:paraId="71329F6F" w14:textId="368FB670" w:rsidR="00195C4C" w:rsidRPr="00C90C68" w:rsidRDefault="00635040">
            <w:pPr>
              <w:pBdr>
                <w:top w:val="nil"/>
                <w:left w:val="nil"/>
                <w:bottom w:val="nil"/>
                <w:right w:val="nil"/>
                <w:between w:val="nil"/>
              </w:pBdr>
              <w:spacing w:before="120" w:after="120"/>
              <w:jc w:val="both"/>
              <w:rPr>
                <w:color w:val="000000"/>
              </w:rPr>
            </w:pPr>
            <w:r>
              <w:rPr>
                <w:color w:val="000000"/>
              </w:rPr>
              <w:t>Ф</w:t>
            </w:r>
            <w:r w:rsidR="00195D4D" w:rsidRPr="00195D4D">
              <w:rPr>
                <w:color w:val="000000"/>
              </w:rPr>
              <w:t>инансов</w:t>
            </w:r>
            <w:r>
              <w:rPr>
                <w:color w:val="000000"/>
              </w:rPr>
              <w:t>ый</w:t>
            </w:r>
            <w:r w:rsidR="00195D4D" w:rsidRPr="00195D4D">
              <w:rPr>
                <w:color w:val="000000"/>
              </w:rPr>
              <w:t xml:space="preserve"> инжиниринг</w:t>
            </w:r>
          </w:p>
        </w:tc>
        <w:tc>
          <w:tcPr>
            <w:tcW w:w="1134" w:type="dxa"/>
            <w:shd w:val="clear" w:color="auto" w:fill="auto"/>
            <w:vAlign w:val="center"/>
          </w:tcPr>
          <w:p w14:paraId="3E1B4BD4" w14:textId="5EBAC968" w:rsidR="00195C4C" w:rsidRPr="00C90C68" w:rsidRDefault="001A5941">
            <w:pPr>
              <w:jc w:val="center"/>
            </w:pPr>
            <w:r>
              <w:t>22</w:t>
            </w:r>
          </w:p>
        </w:tc>
        <w:tc>
          <w:tcPr>
            <w:tcW w:w="709" w:type="dxa"/>
            <w:shd w:val="clear" w:color="auto" w:fill="auto"/>
            <w:vAlign w:val="center"/>
          </w:tcPr>
          <w:p w14:paraId="3838CA13" w14:textId="286C8AC0" w:rsidR="00195C4C" w:rsidRPr="00C90C68" w:rsidRDefault="001A5941">
            <w:pPr>
              <w:jc w:val="center"/>
            </w:pPr>
            <w:r>
              <w:t>8</w:t>
            </w:r>
          </w:p>
        </w:tc>
        <w:tc>
          <w:tcPr>
            <w:tcW w:w="1134" w:type="dxa"/>
            <w:shd w:val="clear" w:color="auto" w:fill="auto"/>
            <w:vAlign w:val="center"/>
          </w:tcPr>
          <w:p w14:paraId="75AD0E5F" w14:textId="78970197" w:rsidR="00195C4C" w:rsidRPr="00C90C68" w:rsidRDefault="00635040">
            <w:pPr>
              <w:jc w:val="center"/>
            </w:pPr>
            <w:r>
              <w:t>2</w:t>
            </w:r>
          </w:p>
        </w:tc>
        <w:tc>
          <w:tcPr>
            <w:tcW w:w="1134" w:type="dxa"/>
            <w:shd w:val="clear" w:color="auto" w:fill="auto"/>
            <w:vAlign w:val="center"/>
          </w:tcPr>
          <w:p w14:paraId="0B0D39B1" w14:textId="26F80159" w:rsidR="00195C4C" w:rsidRPr="001A5941" w:rsidRDefault="001A5941">
            <w:pPr>
              <w:jc w:val="center"/>
              <w:rPr>
                <w:bCs/>
                <w:iCs/>
              </w:rPr>
            </w:pPr>
            <w:r w:rsidRPr="001A5941">
              <w:rPr>
                <w:bCs/>
                <w:iCs/>
              </w:rPr>
              <w:t>6</w:t>
            </w:r>
          </w:p>
        </w:tc>
        <w:tc>
          <w:tcPr>
            <w:tcW w:w="1276" w:type="dxa"/>
            <w:shd w:val="clear" w:color="auto" w:fill="auto"/>
            <w:vAlign w:val="center"/>
          </w:tcPr>
          <w:p w14:paraId="156AF36D" w14:textId="110710E8" w:rsidR="00195C4C" w:rsidRPr="00C90C68" w:rsidRDefault="00D56C51">
            <w:pPr>
              <w:jc w:val="center"/>
            </w:pPr>
            <w:r>
              <w:t>1</w:t>
            </w:r>
            <w:r w:rsidR="001A5941">
              <w:t>4</w:t>
            </w:r>
          </w:p>
        </w:tc>
        <w:tc>
          <w:tcPr>
            <w:tcW w:w="1559" w:type="dxa"/>
            <w:shd w:val="clear" w:color="auto" w:fill="auto"/>
          </w:tcPr>
          <w:p w14:paraId="430951F2" w14:textId="300FE982" w:rsidR="00195C4C" w:rsidRPr="00C90C68" w:rsidRDefault="001013B0">
            <w:pPr>
              <w:tabs>
                <w:tab w:val="right" w:pos="851"/>
              </w:tabs>
            </w:pPr>
            <w:r w:rsidRPr="00C90C68">
              <w:t>Опрос, дискуссия</w:t>
            </w:r>
            <w:r w:rsidR="00195D4D">
              <w:t>, решение кейсов</w:t>
            </w:r>
          </w:p>
        </w:tc>
      </w:tr>
      <w:tr w:rsidR="00195C4C" w:rsidRPr="00C90C68" w14:paraId="1C9FAFE7" w14:textId="77777777" w:rsidTr="000B4531">
        <w:tc>
          <w:tcPr>
            <w:tcW w:w="597" w:type="dxa"/>
            <w:shd w:val="clear" w:color="auto" w:fill="auto"/>
          </w:tcPr>
          <w:p w14:paraId="3A4FCA0F" w14:textId="77777777" w:rsidR="00195C4C" w:rsidRPr="00C90C68" w:rsidRDefault="001013B0">
            <w:pPr>
              <w:tabs>
                <w:tab w:val="right" w:pos="851"/>
              </w:tabs>
              <w:jc w:val="center"/>
            </w:pPr>
            <w:r w:rsidRPr="00C90C68">
              <w:t>2.</w:t>
            </w:r>
          </w:p>
        </w:tc>
        <w:tc>
          <w:tcPr>
            <w:tcW w:w="2551" w:type="dxa"/>
            <w:shd w:val="clear" w:color="auto" w:fill="auto"/>
          </w:tcPr>
          <w:p w14:paraId="13BB5B70" w14:textId="332B8491" w:rsidR="00195C4C" w:rsidRPr="00C90C68" w:rsidRDefault="00635040">
            <w:pPr>
              <w:pBdr>
                <w:top w:val="nil"/>
                <w:left w:val="nil"/>
                <w:bottom w:val="nil"/>
                <w:right w:val="nil"/>
                <w:between w:val="nil"/>
              </w:pBdr>
              <w:jc w:val="both"/>
              <w:rPr>
                <w:color w:val="000000"/>
              </w:rPr>
            </w:pPr>
            <w:r>
              <w:rPr>
                <w:color w:val="000000"/>
              </w:rPr>
              <w:t>Ф</w:t>
            </w:r>
            <w:r w:rsidR="00195D4D" w:rsidRPr="00195D4D">
              <w:rPr>
                <w:color w:val="000000"/>
              </w:rPr>
              <w:t>инансовы</w:t>
            </w:r>
            <w:r>
              <w:rPr>
                <w:color w:val="000000"/>
              </w:rPr>
              <w:t>е</w:t>
            </w:r>
            <w:r w:rsidR="00195D4D" w:rsidRPr="00195D4D">
              <w:rPr>
                <w:color w:val="000000"/>
              </w:rPr>
              <w:t xml:space="preserve"> инноваци</w:t>
            </w:r>
            <w:r>
              <w:rPr>
                <w:color w:val="000000"/>
              </w:rPr>
              <w:t>и</w:t>
            </w:r>
          </w:p>
        </w:tc>
        <w:tc>
          <w:tcPr>
            <w:tcW w:w="1134" w:type="dxa"/>
            <w:shd w:val="clear" w:color="auto" w:fill="auto"/>
            <w:vAlign w:val="center"/>
          </w:tcPr>
          <w:p w14:paraId="15AF9342" w14:textId="1E2A393C" w:rsidR="00195C4C" w:rsidRPr="00C90C68" w:rsidRDefault="001A5941">
            <w:pPr>
              <w:jc w:val="center"/>
            </w:pPr>
            <w:r>
              <w:t>22</w:t>
            </w:r>
          </w:p>
        </w:tc>
        <w:tc>
          <w:tcPr>
            <w:tcW w:w="709" w:type="dxa"/>
            <w:shd w:val="clear" w:color="auto" w:fill="auto"/>
            <w:vAlign w:val="center"/>
          </w:tcPr>
          <w:p w14:paraId="0BB10DF7" w14:textId="772846E0" w:rsidR="00195C4C" w:rsidRPr="00C90C68" w:rsidRDefault="001A5941">
            <w:pPr>
              <w:jc w:val="center"/>
            </w:pPr>
            <w:r>
              <w:t>8</w:t>
            </w:r>
          </w:p>
        </w:tc>
        <w:tc>
          <w:tcPr>
            <w:tcW w:w="1134" w:type="dxa"/>
            <w:shd w:val="clear" w:color="auto" w:fill="auto"/>
            <w:vAlign w:val="center"/>
          </w:tcPr>
          <w:p w14:paraId="22717F0B" w14:textId="292C52FE" w:rsidR="00195C4C" w:rsidRPr="00C90C68" w:rsidRDefault="00635040">
            <w:pPr>
              <w:jc w:val="center"/>
            </w:pPr>
            <w:r>
              <w:t>2</w:t>
            </w:r>
          </w:p>
        </w:tc>
        <w:tc>
          <w:tcPr>
            <w:tcW w:w="1134" w:type="dxa"/>
            <w:shd w:val="clear" w:color="auto" w:fill="auto"/>
            <w:vAlign w:val="center"/>
          </w:tcPr>
          <w:p w14:paraId="77239951" w14:textId="25F8EB17" w:rsidR="00195C4C" w:rsidRPr="001A5941" w:rsidRDefault="001A5941">
            <w:pPr>
              <w:jc w:val="center"/>
              <w:rPr>
                <w:bCs/>
                <w:iCs/>
              </w:rPr>
            </w:pPr>
            <w:r>
              <w:rPr>
                <w:bCs/>
                <w:iCs/>
              </w:rPr>
              <w:t>6</w:t>
            </w:r>
          </w:p>
        </w:tc>
        <w:tc>
          <w:tcPr>
            <w:tcW w:w="1276" w:type="dxa"/>
            <w:shd w:val="clear" w:color="auto" w:fill="auto"/>
            <w:vAlign w:val="center"/>
          </w:tcPr>
          <w:p w14:paraId="2BBDADD7" w14:textId="0E53794C" w:rsidR="00195C4C" w:rsidRPr="00C90C68" w:rsidRDefault="00D56C51">
            <w:pPr>
              <w:jc w:val="center"/>
            </w:pPr>
            <w:r>
              <w:t>1</w:t>
            </w:r>
            <w:r w:rsidR="001A5941">
              <w:t>4</w:t>
            </w:r>
          </w:p>
        </w:tc>
        <w:tc>
          <w:tcPr>
            <w:tcW w:w="1559" w:type="dxa"/>
            <w:shd w:val="clear" w:color="auto" w:fill="auto"/>
          </w:tcPr>
          <w:p w14:paraId="26C2DCDC" w14:textId="77777777" w:rsidR="00195C4C" w:rsidRPr="00C90C68" w:rsidRDefault="001013B0">
            <w:pPr>
              <w:tabs>
                <w:tab w:val="right" w:pos="851"/>
              </w:tabs>
            </w:pPr>
            <w:r w:rsidRPr="00C90C68">
              <w:t>Опрос, дискуссия, решение кейсов</w:t>
            </w:r>
          </w:p>
        </w:tc>
      </w:tr>
      <w:tr w:rsidR="00195C4C" w:rsidRPr="00C90C68" w14:paraId="43FA43D9" w14:textId="77777777" w:rsidTr="000B4531">
        <w:tc>
          <w:tcPr>
            <w:tcW w:w="597" w:type="dxa"/>
            <w:shd w:val="clear" w:color="auto" w:fill="auto"/>
          </w:tcPr>
          <w:p w14:paraId="352BEB70" w14:textId="77777777" w:rsidR="00195C4C" w:rsidRPr="00C90C68" w:rsidRDefault="001013B0">
            <w:pPr>
              <w:tabs>
                <w:tab w:val="right" w:pos="851"/>
              </w:tabs>
              <w:jc w:val="center"/>
            </w:pPr>
            <w:r w:rsidRPr="00C90C68">
              <w:t>3.</w:t>
            </w:r>
          </w:p>
        </w:tc>
        <w:tc>
          <w:tcPr>
            <w:tcW w:w="2551" w:type="dxa"/>
            <w:shd w:val="clear" w:color="auto" w:fill="auto"/>
            <w:vAlign w:val="center"/>
          </w:tcPr>
          <w:p w14:paraId="70F3FC34" w14:textId="79F14593" w:rsidR="00195C4C" w:rsidRPr="00C90C68" w:rsidRDefault="00195D4D">
            <w:pPr>
              <w:jc w:val="both"/>
            </w:pPr>
            <w:r w:rsidRPr="00195D4D">
              <w:t>Продукты финансового инжиниринга</w:t>
            </w:r>
          </w:p>
        </w:tc>
        <w:tc>
          <w:tcPr>
            <w:tcW w:w="1134" w:type="dxa"/>
            <w:shd w:val="clear" w:color="auto" w:fill="auto"/>
            <w:vAlign w:val="center"/>
          </w:tcPr>
          <w:p w14:paraId="5B1F52E5" w14:textId="03C4B323" w:rsidR="00195C4C" w:rsidRPr="00C90C68" w:rsidRDefault="001A5941">
            <w:pPr>
              <w:jc w:val="center"/>
            </w:pPr>
            <w:r>
              <w:t>20</w:t>
            </w:r>
          </w:p>
        </w:tc>
        <w:tc>
          <w:tcPr>
            <w:tcW w:w="709" w:type="dxa"/>
            <w:shd w:val="clear" w:color="auto" w:fill="auto"/>
            <w:vAlign w:val="center"/>
          </w:tcPr>
          <w:p w14:paraId="5BBC0CB5" w14:textId="68ACE4D7" w:rsidR="00195C4C" w:rsidRPr="00C90C68" w:rsidRDefault="001A5941">
            <w:pPr>
              <w:jc w:val="center"/>
            </w:pPr>
            <w:r>
              <w:t>8</w:t>
            </w:r>
          </w:p>
        </w:tc>
        <w:tc>
          <w:tcPr>
            <w:tcW w:w="1134" w:type="dxa"/>
            <w:shd w:val="clear" w:color="auto" w:fill="auto"/>
            <w:vAlign w:val="center"/>
          </w:tcPr>
          <w:p w14:paraId="58405CB6" w14:textId="5DF3522A" w:rsidR="00195C4C" w:rsidRPr="00C90C68" w:rsidRDefault="004F6435">
            <w:pPr>
              <w:jc w:val="center"/>
            </w:pPr>
            <w:r>
              <w:t>2</w:t>
            </w:r>
          </w:p>
        </w:tc>
        <w:tc>
          <w:tcPr>
            <w:tcW w:w="1134" w:type="dxa"/>
            <w:shd w:val="clear" w:color="auto" w:fill="auto"/>
            <w:vAlign w:val="center"/>
          </w:tcPr>
          <w:p w14:paraId="38318D9B" w14:textId="444BE4F3" w:rsidR="00195C4C" w:rsidRPr="001A5941" w:rsidRDefault="001A5941">
            <w:pPr>
              <w:jc w:val="center"/>
              <w:rPr>
                <w:bCs/>
                <w:iCs/>
              </w:rPr>
            </w:pPr>
            <w:r>
              <w:rPr>
                <w:bCs/>
                <w:iCs/>
              </w:rPr>
              <w:t>6</w:t>
            </w:r>
          </w:p>
        </w:tc>
        <w:tc>
          <w:tcPr>
            <w:tcW w:w="1276" w:type="dxa"/>
            <w:shd w:val="clear" w:color="auto" w:fill="auto"/>
            <w:vAlign w:val="center"/>
          </w:tcPr>
          <w:p w14:paraId="601244D4" w14:textId="2C2524A9" w:rsidR="00195C4C" w:rsidRPr="00C90C68" w:rsidRDefault="00D56C51">
            <w:pPr>
              <w:jc w:val="center"/>
            </w:pPr>
            <w:r>
              <w:t>1</w:t>
            </w:r>
            <w:r w:rsidR="001A5941">
              <w:t>2</w:t>
            </w:r>
          </w:p>
        </w:tc>
        <w:tc>
          <w:tcPr>
            <w:tcW w:w="1559" w:type="dxa"/>
            <w:shd w:val="clear" w:color="auto" w:fill="auto"/>
          </w:tcPr>
          <w:p w14:paraId="37E76AD5" w14:textId="77777777" w:rsidR="00195C4C" w:rsidRPr="00C90C68" w:rsidRDefault="001013B0">
            <w:pPr>
              <w:tabs>
                <w:tab w:val="right" w:pos="851"/>
              </w:tabs>
            </w:pPr>
            <w:r w:rsidRPr="00C90C68">
              <w:t>Опрос, решение задач и кейсов</w:t>
            </w:r>
          </w:p>
        </w:tc>
      </w:tr>
      <w:tr w:rsidR="00195C4C" w:rsidRPr="00C90C68" w14:paraId="454425DF" w14:textId="77777777" w:rsidTr="000B4531">
        <w:tc>
          <w:tcPr>
            <w:tcW w:w="597" w:type="dxa"/>
            <w:shd w:val="clear" w:color="auto" w:fill="auto"/>
          </w:tcPr>
          <w:p w14:paraId="57D7B0EA" w14:textId="36E1084F" w:rsidR="00195C4C" w:rsidRPr="00C90C68" w:rsidRDefault="00543B50">
            <w:pPr>
              <w:tabs>
                <w:tab w:val="right" w:pos="851"/>
              </w:tabs>
              <w:jc w:val="center"/>
            </w:pPr>
            <w:r>
              <w:t>4</w:t>
            </w:r>
          </w:p>
        </w:tc>
        <w:tc>
          <w:tcPr>
            <w:tcW w:w="2551" w:type="dxa"/>
            <w:shd w:val="clear" w:color="auto" w:fill="auto"/>
          </w:tcPr>
          <w:p w14:paraId="08AAD5C1" w14:textId="739A8A05" w:rsidR="00195C4C" w:rsidRPr="00C90C68" w:rsidRDefault="00195D4D">
            <w:pPr>
              <w:rPr>
                <w:color w:val="FF0000"/>
              </w:rPr>
            </w:pPr>
            <w:r w:rsidRPr="00195D4D">
              <w:t>Конструирование финансовых продуктов на рынке долговых обязательств</w:t>
            </w:r>
          </w:p>
        </w:tc>
        <w:tc>
          <w:tcPr>
            <w:tcW w:w="1134" w:type="dxa"/>
            <w:shd w:val="clear" w:color="auto" w:fill="auto"/>
            <w:vAlign w:val="center"/>
          </w:tcPr>
          <w:p w14:paraId="1CD7114D" w14:textId="3F0846D9" w:rsidR="00195C4C" w:rsidRPr="00C90C68" w:rsidRDefault="001A5941">
            <w:pPr>
              <w:jc w:val="center"/>
            </w:pPr>
            <w:r>
              <w:t>22</w:t>
            </w:r>
          </w:p>
        </w:tc>
        <w:tc>
          <w:tcPr>
            <w:tcW w:w="709" w:type="dxa"/>
            <w:shd w:val="clear" w:color="auto" w:fill="auto"/>
            <w:vAlign w:val="center"/>
          </w:tcPr>
          <w:p w14:paraId="01BF75B1" w14:textId="1BC19FBC" w:rsidR="00195C4C" w:rsidRPr="00C90C68" w:rsidRDefault="001A5941">
            <w:pPr>
              <w:jc w:val="center"/>
            </w:pPr>
            <w:r>
              <w:t>8</w:t>
            </w:r>
          </w:p>
        </w:tc>
        <w:tc>
          <w:tcPr>
            <w:tcW w:w="1134" w:type="dxa"/>
            <w:shd w:val="clear" w:color="auto" w:fill="auto"/>
            <w:vAlign w:val="center"/>
          </w:tcPr>
          <w:p w14:paraId="2912BC0D" w14:textId="5EE77172" w:rsidR="00195C4C" w:rsidRPr="00C90C68" w:rsidRDefault="004F6435">
            <w:pPr>
              <w:jc w:val="center"/>
            </w:pPr>
            <w:r>
              <w:t>2</w:t>
            </w:r>
          </w:p>
        </w:tc>
        <w:tc>
          <w:tcPr>
            <w:tcW w:w="1134" w:type="dxa"/>
            <w:shd w:val="clear" w:color="auto" w:fill="auto"/>
            <w:vAlign w:val="center"/>
          </w:tcPr>
          <w:p w14:paraId="4EC513C5" w14:textId="06A70930" w:rsidR="00195C4C" w:rsidRPr="001A5941" w:rsidRDefault="001A5941">
            <w:pPr>
              <w:jc w:val="center"/>
              <w:rPr>
                <w:bCs/>
                <w:iCs/>
              </w:rPr>
            </w:pPr>
            <w:r>
              <w:rPr>
                <w:bCs/>
                <w:iCs/>
              </w:rPr>
              <w:t>6</w:t>
            </w:r>
          </w:p>
        </w:tc>
        <w:tc>
          <w:tcPr>
            <w:tcW w:w="1276" w:type="dxa"/>
            <w:shd w:val="clear" w:color="auto" w:fill="auto"/>
            <w:vAlign w:val="center"/>
          </w:tcPr>
          <w:p w14:paraId="79943D43" w14:textId="0E4F06CC" w:rsidR="00195C4C" w:rsidRPr="00C90C68" w:rsidRDefault="00D56C51">
            <w:pPr>
              <w:jc w:val="center"/>
            </w:pPr>
            <w:r>
              <w:t>1</w:t>
            </w:r>
            <w:r w:rsidR="001A5941">
              <w:t>4</w:t>
            </w:r>
          </w:p>
        </w:tc>
        <w:tc>
          <w:tcPr>
            <w:tcW w:w="1559" w:type="dxa"/>
            <w:shd w:val="clear" w:color="auto" w:fill="auto"/>
          </w:tcPr>
          <w:p w14:paraId="46FF253B" w14:textId="77777777" w:rsidR="00195C4C" w:rsidRPr="00C90C68" w:rsidRDefault="001013B0">
            <w:pPr>
              <w:tabs>
                <w:tab w:val="right" w:pos="851"/>
              </w:tabs>
            </w:pPr>
            <w:r w:rsidRPr="00C90C68">
              <w:t>Опрос, дискуссия, решение кейсов</w:t>
            </w:r>
          </w:p>
        </w:tc>
      </w:tr>
      <w:tr w:rsidR="00D80FFD" w:rsidRPr="00C90C68" w14:paraId="381592CA" w14:textId="77777777" w:rsidTr="000B4531">
        <w:tc>
          <w:tcPr>
            <w:tcW w:w="597" w:type="dxa"/>
            <w:shd w:val="clear" w:color="auto" w:fill="auto"/>
          </w:tcPr>
          <w:p w14:paraId="3462D372" w14:textId="4BD9D9F2" w:rsidR="00D80FFD" w:rsidRPr="00C90C68" w:rsidRDefault="00543B50">
            <w:pPr>
              <w:tabs>
                <w:tab w:val="right" w:pos="851"/>
              </w:tabs>
              <w:jc w:val="center"/>
            </w:pPr>
            <w:r>
              <w:t>5</w:t>
            </w:r>
          </w:p>
        </w:tc>
        <w:tc>
          <w:tcPr>
            <w:tcW w:w="2551" w:type="dxa"/>
            <w:shd w:val="clear" w:color="auto" w:fill="auto"/>
          </w:tcPr>
          <w:p w14:paraId="4E569EB8" w14:textId="5F8BFBE5" w:rsidR="00D80FFD" w:rsidRPr="00C90C68" w:rsidRDefault="00195D4D">
            <w:r w:rsidRPr="00195D4D">
              <w:t>Секьюритизация</w:t>
            </w:r>
          </w:p>
        </w:tc>
        <w:tc>
          <w:tcPr>
            <w:tcW w:w="1134" w:type="dxa"/>
            <w:shd w:val="clear" w:color="auto" w:fill="auto"/>
            <w:vAlign w:val="center"/>
          </w:tcPr>
          <w:p w14:paraId="6C13DEAB" w14:textId="09BA2003" w:rsidR="00D80FFD" w:rsidRPr="00C90C68" w:rsidRDefault="001A5941">
            <w:pPr>
              <w:jc w:val="center"/>
            </w:pPr>
            <w:r>
              <w:t>22</w:t>
            </w:r>
          </w:p>
        </w:tc>
        <w:tc>
          <w:tcPr>
            <w:tcW w:w="709" w:type="dxa"/>
            <w:shd w:val="clear" w:color="auto" w:fill="auto"/>
            <w:vAlign w:val="center"/>
          </w:tcPr>
          <w:p w14:paraId="5152408E" w14:textId="6B932A9F" w:rsidR="00D80FFD" w:rsidRPr="00C90C68" w:rsidRDefault="001A5941">
            <w:pPr>
              <w:jc w:val="center"/>
            </w:pPr>
            <w:r>
              <w:t>8</w:t>
            </w:r>
          </w:p>
        </w:tc>
        <w:tc>
          <w:tcPr>
            <w:tcW w:w="1134" w:type="dxa"/>
            <w:shd w:val="clear" w:color="auto" w:fill="auto"/>
            <w:vAlign w:val="center"/>
          </w:tcPr>
          <w:p w14:paraId="5B8359EE" w14:textId="2EE9AC22" w:rsidR="00D80FFD" w:rsidRPr="00C90C68" w:rsidRDefault="00BA22C1">
            <w:pPr>
              <w:jc w:val="center"/>
            </w:pPr>
            <w:r>
              <w:t>2</w:t>
            </w:r>
          </w:p>
        </w:tc>
        <w:tc>
          <w:tcPr>
            <w:tcW w:w="1134" w:type="dxa"/>
            <w:shd w:val="clear" w:color="auto" w:fill="auto"/>
            <w:vAlign w:val="center"/>
          </w:tcPr>
          <w:p w14:paraId="591DF133" w14:textId="460D2F97" w:rsidR="00D80FFD" w:rsidRPr="001A5941" w:rsidRDefault="001A5941">
            <w:pPr>
              <w:jc w:val="center"/>
              <w:rPr>
                <w:bCs/>
                <w:iCs/>
              </w:rPr>
            </w:pPr>
            <w:r>
              <w:rPr>
                <w:bCs/>
                <w:iCs/>
              </w:rPr>
              <w:t>6</w:t>
            </w:r>
          </w:p>
        </w:tc>
        <w:tc>
          <w:tcPr>
            <w:tcW w:w="1276" w:type="dxa"/>
            <w:shd w:val="clear" w:color="auto" w:fill="auto"/>
            <w:vAlign w:val="center"/>
          </w:tcPr>
          <w:p w14:paraId="6CBB2763" w14:textId="5F93581A" w:rsidR="00D80FFD" w:rsidRPr="00C90C68" w:rsidRDefault="00D56C51">
            <w:pPr>
              <w:jc w:val="center"/>
            </w:pPr>
            <w:r>
              <w:t>1</w:t>
            </w:r>
            <w:r w:rsidR="001A5941">
              <w:t>4</w:t>
            </w:r>
          </w:p>
        </w:tc>
        <w:tc>
          <w:tcPr>
            <w:tcW w:w="1559" w:type="dxa"/>
            <w:shd w:val="clear" w:color="auto" w:fill="auto"/>
          </w:tcPr>
          <w:p w14:paraId="62E2F673" w14:textId="71A3F9B5" w:rsidR="00D80FFD" w:rsidRPr="00C90C68" w:rsidRDefault="00D80FFD">
            <w:pPr>
              <w:tabs>
                <w:tab w:val="right" w:pos="851"/>
              </w:tabs>
            </w:pPr>
            <w:r w:rsidRPr="00C90C68">
              <w:t>Опрос, дискуссия, решение кейсов</w:t>
            </w:r>
          </w:p>
        </w:tc>
      </w:tr>
      <w:tr w:rsidR="00543B50" w:rsidRPr="00C90C68" w14:paraId="6E08007B" w14:textId="77777777" w:rsidTr="000B4531">
        <w:tc>
          <w:tcPr>
            <w:tcW w:w="597" w:type="dxa"/>
            <w:shd w:val="clear" w:color="auto" w:fill="auto"/>
          </w:tcPr>
          <w:p w14:paraId="49A0CA10" w14:textId="77777777" w:rsidR="00543B50" w:rsidRDefault="00543B50">
            <w:pPr>
              <w:tabs>
                <w:tab w:val="right" w:pos="851"/>
              </w:tabs>
              <w:jc w:val="center"/>
            </w:pPr>
          </w:p>
        </w:tc>
        <w:tc>
          <w:tcPr>
            <w:tcW w:w="2551" w:type="dxa"/>
            <w:shd w:val="clear" w:color="auto" w:fill="auto"/>
          </w:tcPr>
          <w:p w14:paraId="3874B715" w14:textId="7BE233DE" w:rsidR="00543B50" w:rsidRPr="00195D4D" w:rsidRDefault="00543B50">
            <w:pPr>
              <w:jc w:val="both"/>
            </w:pPr>
            <w:r>
              <w:t>Итого</w:t>
            </w:r>
          </w:p>
        </w:tc>
        <w:tc>
          <w:tcPr>
            <w:tcW w:w="1134" w:type="dxa"/>
            <w:shd w:val="clear" w:color="auto" w:fill="auto"/>
            <w:vAlign w:val="center"/>
          </w:tcPr>
          <w:p w14:paraId="70A0705A" w14:textId="192AC5DE" w:rsidR="00543B50" w:rsidRPr="00C90C68" w:rsidRDefault="00543B50">
            <w:pPr>
              <w:jc w:val="center"/>
            </w:pPr>
            <w:r>
              <w:t>108</w:t>
            </w:r>
          </w:p>
        </w:tc>
        <w:tc>
          <w:tcPr>
            <w:tcW w:w="709" w:type="dxa"/>
            <w:shd w:val="clear" w:color="auto" w:fill="auto"/>
            <w:vAlign w:val="center"/>
          </w:tcPr>
          <w:p w14:paraId="560310B9" w14:textId="6FBF64F6" w:rsidR="00543B50" w:rsidRPr="00C90C68" w:rsidRDefault="0037537D">
            <w:pPr>
              <w:jc w:val="center"/>
            </w:pPr>
            <w:r>
              <w:t>4</w:t>
            </w:r>
            <w:r w:rsidR="00543B50">
              <w:t>0</w:t>
            </w:r>
          </w:p>
        </w:tc>
        <w:tc>
          <w:tcPr>
            <w:tcW w:w="1134" w:type="dxa"/>
            <w:shd w:val="clear" w:color="auto" w:fill="auto"/>
            <w:vAlign w:val="center"/>
          </w:tcPr>
          <w:p w14:paraId="4EA575ED" w14:textId="7CF8EC10" w:rsidR="00543B50" w:rsidRPr="00C90C68" w:rsidRDefault="00543B50">
            <w:pPr>
              <w:jc w:val="center"/>
            </w:pPr>
            <w:r>
              <w:t>1</w:t>
            </w:r>
            <w:r w:rsidR="0037537D">
              <w:t>0</w:t>
            </w:r>
          </w:p>
        </w:tc>
        <w:tc>
          <w:tcPr>
            <w:tcW w:w="1134" w:type="dxa"/>
            <w:shd w:val="clear" w:color="auto" w:fill="auto"/>
            <w:vAlign w:val="center"/>
          </w:tcPr>
          <w:p w14:paraId="3CA9F471" w14:textId="30BEF910" w:rsidR="00543B50" w:rsidRPr="00C90C68" w:rsidRDefault="00543B50">
            <w:pPr>
              <w:jc w:val="center"/>
            </w:pPr>
            <w:r>
              <w:t>3</w:t>
            </w:r>
            <w:r w:rsidR="0037537D">
              <w:t>0</w:t>
            </w:r>
          </w:p>
        </w:tc>
        <w:tc>
          <w:tcPr>
            <w:tcW w:w="1276" w:type="dxa"/>
            <w:shd w:val="clear" w:color="auto" w:fill="auto"/>
            <w:vAlign w:val="center"/>
          </w:tcPr>
          <w:p w14:paraId="5F1369BE" w14:textId="3C99CA4F" w:rsidR="00543B50" w:rsidRPr="00C90C68" w:rsidRDefault="0037537D">
            <w:pPr>
              <w:jc w:val="center"/>
            </w:pPr>
            <w:r>
              <w:t>6</w:t>
            </w:r>
            <w:r w:rsidR="00543B50">
              <w:t>8</w:t>
            </w:r>
          </w:p>
        </w:tc>
        <w:tc>
          <w:tcPr>
            <w:tcW w:w="1559" w:type="dxa"/>
            <w:shd w:val="clear" w:color="auto" w:fill="auto"/>
          </w:tcPr>
          <w:p w14:paraId="06CC7DEF" w14:textId="77777777" w:rsidR="00543B50" w:rsidRPr="00C90C68" w:rsidRDefault="00543B50">
            <w:pPr>
              <w:tabs>
                <w:tab w:val="right" w:pos="851"/>
              </w:tabs>
            </w:pPr>
          </w:p>
        </w:tc>
      </w:tr>
      <w:tr w:rsidR="00195C4C" w:rsidRPr="00C90C68" w14:paraId="4657778E" w14:textId="77777777" w:rsidTr="000B4531">
        <w:tc>
          <w:tcPr>
            <w:tcW w:w="597" w:type="dxa"/>
            <w:shd w:val="clear" w:color="auto" w:fill="auto"/>
          </w:tcPr>
          <w:p w14:paraId="539ADEF4" w14:textId="77777777" w:rsidR="00195C4C" w:rsidRPr="00C90C68" w:rsidRDefault="00195C4C">
            <w:pPr>
              <w:tabs>
                <w:tab w:val="right" w:pos="851"/>
              </w:tabs>
              <w:jc w:val="center"/>
              <w:rPr>
                <w:color w:val="FF0000"/>
              </w:rPr>
            </w:pPr>
          </w:p>
        </w:tc>
        <w:tc>
          <w:tcPr>
            <w:tcW w:w="2551" w:type="dxa"/>
            <w:shd w:val="clear" w:color="auto" w:fill="auto"/>
          </w:tcPr>
          <w:p w14:paraId="77680ED4" w14:textId="77777777" w:rsidR="00195C4C" w:rsidRPr="00C90C68" w:rsidRDefault="001013B0">
            <w:r w:rsidRPr="00C90C68">
              <w:t>Итого в %</w:t>
            </w:r>
          </w:p>
        </w:tc>
        <w:tc>
          <w:tcPr>
            <w:tcW w:w="1134" w:type="dxa"/>
            <w:shd w:val="clear" w:color="auto" w:fill="auto"/>
          </w:tcPr>
          <w:p w14:paraId="6E0DD333" w14:textId="77777777" w:rsidR="00195C4C" w:rsidRPr="00C90C68" w:rsidRDefault="00195C4C">
            <w:pPr>
              <w:jc w:val="center"/>
              <w:rPr>
                <w:color w:val="FF0000"/>
              </w:rPr>
            </w:pPr>
          </w:p>
        </w:tc>
        <w:tc>
          <w:tcPr>
            <w:tcW w:w="709" w:type="dxa"/>
            <w:shd w:val="clear" w:color="auto" w:fill="auto"/>
          </w:tcPr>
          <w:p w14:paraId="236C32DB" w14:textId="62B999F5" w:rsidR="00195C4C" w:rsidRPr="00C90C68" w:rsidRDefault="00635040">
            <w:pPr>
              <w:jc w:val="center"/>
            </w:pPr>
            <w:r>
              <w:t>37</w:t>
            </w:r>
            <w:r w:rsidR="001013B0" w:rsidRPr="00C90C68">
              <w:t>%</w:t>
            </w:r>
          </w:p>
        </w:tc>
        <w:tc>
          <w:tcPr>
            <w:tcW w:w="1134" w:type="dxa"/>
            <w:shd w:val="clear" w:color="auto" w:fill="auto"/>
          </w:tcPr>
          <w:p w14:paraId="08E7C19F" w14:textId="640E8DF6" w:rsidR="00195C4C" w:rsidRPr="00C90C68" w:rsidRDefault="0065622A">
            <w:pPr>
              <w:jc w:val="center"/>
            </w:pPr>
            <w:r>
              <w:t>25</w:t>
            </w:r>
            <w:r w:rsidR="00C90C68">
              <w:t>%</w:t>
            </w:r>
          </w:p>
        </w:tc>
        <w:tc>
          <w:tcPr>
            <w:tcW w:w="1134" w:type="dxa"/>
            <w:shd w:val="clear" w:color="auto" w:fill="auto"/>
          </w:tcPr>
          <w:p w14:paraId="3DFB9DDE" w14:textId="268DB245" w:rsidR="00195C4C" w:rsidRPr="00C90C68" w:rsidRDefault="0065622A">
            <w:pPr>
              <w:jc w:val="center"/>
            </w:pPr>
            <w:r>
              <w:t>75</w:t>
            </w:r>
            <w:r w:rsidR="00C90C68">
              <w:t>%</w:t>
            </w:r>
          </w:p>
        </w:tc>
        <w:tc>
          <w:tcPr>
            <w:tcW w:w="1276" w:type="dxa"/>
            <w:shd w:val="clear" w:color="auto" w:fill="auto"/>
          </w:tcPr>
          <w:p w14:paraId="78E434D2" w14:textId="7830FE4C" w:rsidR="00195C4C" w:rsidRPr="00C90C68" w:rsidRDefault="0037537D">
            <w:pPr>
              <w:jc w:val="center"/>
            </w:pPr>
            <w:r>
              <w:t>63</w:t>
            </w:r>
            <w:r w:rsidR="001013B0" w:rsidRPr="00C90C68">
              <w:t>%</w:t>
            </w:r>
          </w:p>
        </w:tc>
        <w:tc>
          <w:tcPr>
            <w:tcW w:w="1559" w:type="dxa"/>
            <w:shd w:val="clear" w:color="auto" w:fill="auto"/>
          </w:tcPr>
          <w:p w14:paraId="65CB610F" w14:textId="77777777" w:rsidR="00195C4C" w:rsidRPr="00C90C68" w:rsidRDefault="00195C4C">
            <w:pPr>
              <w:tabs>
                <w:tab w:val="right" w:pos="851"/>
              </w:tabs>
              <w:jc w:val="center"/>
              <w:rPr>
                <w:color w:val="FF0000"/>
              </w:rPr>
            </w:pPr>
          </w:p>
        </w:tc>
      </w:tr>
    </w:tbl>
    <w:p w14:paraId="24926D23" w14:textId="16484C2D" w:rsidR="00195C4C" w:rsidRPr="001A5941" w:rsidRDefault="00E41585">
      <w:pPr>
        <w:pStyle w:val="2"/>
        <w:spacing w:before="240"/>
        <w:jc w:val="left"/>
      </w:pPr>
      <w:bookmarkStart w:id="17" w:name="_heading=h.1ksv4uv" w:colFirst="0" w:colLast="0"/>
      <w:bookmarkEnd w:id="17"/>
      <w:r w:rsidRPr="001A5941">
        <w:lastRenderedPageBreak/>
        <w:t>5.3</w:t>
      </w:r>
      <w:r w:rsidR="001013B0" w:rsidRPr="001A5941">
        <w:t>. Содержание практических и семинарских занятий</w:t>
      </w:r>
    </w:p>
    <w:p w14:paraId="2071966F" w14:textId="77777777" w:rsidR="00195C4C" w:rsidRPr="001A5941" w:rsidRDefault="00195C4C"/>
    <w:p w14:paraId="40A4D513" w14:textId="4805D0B2" w:rsidR="00195C4C" w:rsidRPr="001A5941" w:rsidRDefault="001013B0">
      <w:pPr>
        <w:pBdr>
          <w:top w:val="nil"/>
          <w:left w:val="nil"/>
          <w:bottom w:val="nil"/>
          <w:right w:val="nil"/>
          <w:between w:val="nil"/>
        </w:pBdr>
        <w:spacing w:line="276" w:lineRule="auto"/>
        <w:ind w:left="720"/>
        <w:jc w:val="right"/>
        <w:rPr>
          <w:b/>
        </w:rPr>
      </w:pPr>
      <w:r w:rsidRPr="001A5941">
        <w:rPr>
          <w:b/>
        </w:rPr>
        <w:t xml:space="preserve">Таблица </w:t>
      </w:r>
      <w:r w:rsidR="00E41585" w:rsidRPr="001A5941">
        <w:rPr>
          <w:b/>
        </w:rPr>
        <w:t>4</w:t>
      </w:r>
    </w:p>
    <w:tbl>
      <w:tblPr>
        <w:tblStyle w:val="afff0"/>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2552"/>
      </w:tblGrid>
      <w:tr w:rsidR="00195C4C" w:rsidRPr="00136B96" w14:paraId="40EB0156" w14:textId="77777777" w:rsidTr="00D80FFD">
        <w:tc>
          <w:tcPr>
            <w:tcW w:w="2405" w:type="dxa"/>
            <w:shd w:val="clear" w:color="auto" w:fill="auto"/>
          </w:tcPr>
          <w:p w14:paraId="0E8F0EF3"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Наименование тем (разделов) дисциплины</w:t>
            </w:r>
          </w:p>
        </w:tc>
        <w:tc>
          <w:tcPr>
            <w:tcW w:w="4961" w:type="dxa"/>
            <w:shd w:val="clear" w:color="auto" w:fill="auto"/>
          </w:tcPr>
          <w:p w14:paraId="213D39F9" w14:textId="3A6DC919"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44E5DA0D"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Формы проведения занятий</w:t>
            </w:r>
          </w:p>
        </w:tc>
      </w:tr>
      <w:tr w:rsidR="00195C4C" w:rsidRPr="00136B96" w14:paraId="2AB113EA" w14:textId="77777777" w:rsidTr="00D80FFD">
        <w:trPr>
          <w:trHeight w:val="988"/>
        </w:trPr>
        <w:tc>
          <w:tcPr>
            <w:tcW w:w="2405" w:type="dxa"/>
            <w:shd w:val="clear" w:color="auto" w:fill="auto"/>
          </w:tcPr>
          <w:p w14:paraId="129F0734" w14:textId="2E594FF3" w:rsidR="00195C4C" w:rsidRPr="00136B96" w:rsidRDefault="00BB26A1" w:rsidP="00136B96">
            <w:pPr>
              <w:rPr>
                <w:rFonts w:ascii="Times New Roman" w:hAnsi="Times New Roman" w:cs="Times New Roman"/>
                <w:color w:val="FF0000"/>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1.</w:t>
            </w:r>
            <w:r w:rsidR="00FF7031">
              <w:rPr>
                <w:rFonts w:ascii="Times New Roman" w:hAnsi="Times New Roman" w:cs="Times New Roman"/>
                <w:sz w:val="24"/>
                <w:szCs w:val="24"/>
              </w:rPr>
              <w:t xml:space="preserve"> </w:t>
            </w:r>
            <w:r w:rsidR="004F6435">
              <w:rPr>
                <w:rFonts w:ascii="Times New Roman" w:hAnsi="Times New Roman" w:cs="Times New Roman"/>
                <w:sz w:val="24"/>
                <w:szCs w:val="24"/>
              </w:rPr>
              <w:t>Ф</w:t>
            </w:r>
            <w:r w:rsidR="00FF7031" w:rsidRPr="00FF7031">
              <w:rPr>
                <w:rFonts w:ascii="Times New Roman" w:hAnsi="Times New Roman" w:cs="Times New Roman"/>
                <w:sz w:val="24"/>
                <w:szCs w:val="24"/>
              </w:rPr>
              <w:t>инансов</w:t>
            </w:r>
            <w:r w:rsidR="004F6435">
              <w:rPr>
                <w:rFonts w:ascii="Times New Roman" w:hAnsi="Times New Roman" w:cs="Times New Roman"/>
                <w:sz w:val="24"/>
                <w:szCs w:val="24"/>
              </w:rPr>
              <w:t>ый</w:t>
            </w:r>
            <w:r w:rsidR="00FF7031" w:rsidRPr="00FF7031">
              <w:rPr>
                <w:rFonts w:ascii="Times New Roman" w:hAnsi="Times New Roman" w:cs="Times New Roman"/>
                <w:sz w:val="24"/>
                <w:szCs w:val="24"/>
              </w:rPr>
              <w:t xml:space="preserve"> инжиниринг</w:t>
            </w:r>
          </w:p>
        </w:tc>
        <w:tc>
          <w:tcPr>
            <w:tcW w:w="4961" w:type="dxa"/>
            <w:shd w:val="clear" w:color="auto" w:fill="auto"/>
          </w:tcPr>
          <w:p w14:paraId="379E07AB" w14:textId="2F1AD200" w:rsidR="00863F2F" w:rsidRPr="004F6435" w:rsidRDefault="001A5941" w:rsidP="00863F2F">
            <w:pPr>
              <w:keepNext/>
              <w:rPr>
                <w:rFonts w:asciiTheme="majorBidi" w:hAnsiTheme="majorBidi" w:cstheme="majorBidi"/>
                <w:sz w:val="24"/>
                <w:szCs w:val="24"/>
              </w:rPr>
            </w:pPr>
            <w:r>
              <w:rPr>
                <w:rFonts w:asciiTheme="majorBidi" w:hAnsiTheme="majorBidi" w:cstheme="majorBidi"/>
                <w:sz w:val="24"/>
                <w:szCs w:val="24"/>
              </w:rPr>
              <w:t>П</w:t>
            </w:r>
            <w:r w:rsidR="00863F2F" w:rsidRPr="004F6435">
              <w:rPr>
                <w:rFonts w:asciiTheme="majorBidi" w:hAnsiTheme="majorBidi" w:cstheme="majorBidi"/>
                <w:sz w:val="24"/>
                <w:szCs w:val="24"/>
              </w:rPr>
              <w:t>рименения финансового инжиниринга</w:t>
            </w:r>
            <w:r>
              <w:rPr>
                <w:rFonts w:asciiTheme="majorBidi" w:hAnsiTheme="majorBidi" w:cstheme="majorBidi"/>
                <w:sz w:val="24"/>
                <w:szCs w:val="24"/>
              </w:rPr>
              <w:t xml:space="preserve"> в современных условиях</w:t>
            </w:r>
            <w:r w:rsidR="00863F2F" w:rsidRPr="004F6435">
              <w:rPr>
                <w:rFonts w:asciiTheme="majorBidi" w:hAnsiTheme="majorBidi" w:cstheme="majorBidi"/>
                <w:sz w:val="24"/>
                <w:szCs w:val="24"/>
              </w:rPr>
              <w:t xml:space="preserve">. </w:t>
            </w:r>
            <w:r>
              <w:rPr>
                <w:rFonts w:asciiTheme="majorBidi" w:hAnsiTheme="majorBidi" w:cstheme="majorBidi"/>
                <w:sz w:val="24"/>
                <w:szCs w:val="24"/>
              </w:rPr>
              <w:t xml:space="preserve">Роль </w:t>
            </w:r>
            <w:r w:rsidR="00863F2F" w:rsidRPr="004F6435">
              <w:rPr>
                <w:rFonts w:asciiTheme="majorBidi" w:hAnsiTheme="majorBidi" w:cstheme="majorBidi"/>
                <w:sz w:val="24"/>
                <w:szCs w:val="24"/>
              </w:rPr>
              <w:t>банковских инноваций</w:t>
            </w:r>
            <w:r>
              <w:rPr>
                <w:rFonts w:asciiTheme="majorBidi" w:hAnsiTheme="majorBidi" w:cstheme="majorBidi"/>
                <w:sz w:val="24"/>
                <w:szCs w:val="24"/>
              </w:rPr>
              <w:t xml:space="preserve"> в развитии финансового инжиниринга. </w:t>
            </w:r>
            <w:r w:rsidR="00863F2F" w:rsidRPr="004F6435">
              <w:rPr>
                <w:rFonts w:asciiTheme="majorBidi" w:hAnsiTheme="majorBidi" w:cstheme="majorBidi"/>
                <w:sz w:val="24"/>
                <w:szCs w:val="24"/>
              </w:rPr>
              <w:t>Банковский инжиниринг как процесс создания банковских инноваций.</w:t>
            </w:r>
          </w:p>
          <w:p w14:paraId="3C5C4BEA" w14:textId="346FEFA6" w:rsidR="00195C4C" w:rsidRPr="004F6435" w:rsidRDefault="00863F2F" w:rsidP="00863F2F">
            <w:pPr>
              <w:keepNext/>
              <w:rPr>
                <w:rFonts w:asciiTheme="majorBidi" w:hAnsiTheme="majorBidi" w:cstheme="majorBidi"/>
                <w:sz w:val="24"/>
                <w:szCs w:val="24"/>
              </w:rPr>
            </w:pPr>
            <w:r w:rsidRPr="004F6435">
              <w:rPr>
                <w:rFonts w:asciiTheme="majorBidi" w:hAnsiTheme="majorBidi" w:cstheme="majorBidi"/>
                <w:sz w:val="24"/>
                <w:szCs w:val="24"/>
              </w:rPr>
              <w:t xml:space="preserve">Рекомендуемые источники: 1, </w:t>
            </w:r>
            <w:r w:rsidR="006E7F62" w:rsidRPr="004F6435">
              <w:rPr>
                <w:rFonts w:asciiTheme="majorBidi" w:hAnsiTheme="majorBidi" w:cstheme="majorBidi"/>
                <w:sz w:val="24"/>
                <w:szCs w:val="24"/>
              </w:rPr>
              <w:t>2, 3, 4, 5, 6, 7</w:t>
            </w:r>
            <w:r w:rsidRPr="004F6435">
              <w:rPr>
                <w:rFonts w:asciiTheme="majorBidi" w:hAnsiTheme="majorBidi" w:cstheme="majorBidi"/>
                <w:sz w:val="24"/>
                <w:szCs w:val="24"/>
              </w:rPr>
              <w:t>.</w:t>
            </w:r>
          </w:p>
        </w:tc>
        <w:tc>
          <w:tcPr>
            <w:tcW w:w="2552" w:type="dxa"/>
            <w:shd w:val="clear" w:color="auto" w:fill="auto"/>
          </w:tcPr>
          <w:p w14:paraId="1685EBBB" w14:textId="45FE32AE" w:rsidR="00195C4C" w:rsidRPr="00136B96" w:rsidRDefault="001013B0" w:rsidP="00105325">
            <w:pPr>
              <w:widowControl w:val="0"/>
              <w:rPr>
                <w:rFonts w:ascii="Times New Roman" w:hAnsi="Times New Roman" w:cs="Times New Roman"/>
                <w:b/>
                <w:color w:val="FF0000"/>
                <w:sz w:val="24"/>
                <w:szCs w:val="24"/>
              </w:rPr>
            </w:pPr>
            <w:r w:rsidRPr="00136B96">
              <w:rPr>
                <w:rFonts w:ascii="Times New Roman" w:hAnsi="Times New Roman" w:cs="Times New Roman"/>
                <w:sz w:val="24"/>
                <w:szCs w:val="24"/>
              </w:rPr>
              <w:t>Опрос, устные ответы, дискуссия, выполнение практико-ориентированных заданий</w:t>
            </w:r>
          </w:p>
        </w:tc>
      </w:tr>
      <w:tr w:rsidR="00195C4C" w:rsidRPr="00136B96" w14:paraId="3CA3B13C" w14:textId="77777777" w:rsidTr="00D80FFD">
        <w:tc>
          <w:tcPr>
            <w:tcW w:w="2405" w:type="dxa"/>
            <w:shd w:val="clear" w:color="auto" w:fill="auto"/>
          </w:tcPr>
          <w:p w14:paraId="6655CD93" w14:textId="732CD311" w:rsidR="00195C4C" w:rsidRPr="00136B96" w:rsidRDefault="00BB26A1" w:rsidP="00136B96">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 </w:t>
            </w:r>
            <w:r w:rsidR="00136B96">
              <w:rPr>
                <w:rFonts w:ascii="Times New Roman" w:eastAsia="Times New Roman" w:hAnsi="Times New Roman" w:cs="Times New Roman"/>
                <w:color w:val="000000"/>
                <w:sz w:val="24"/>
                <w:szCs w:val="24"/>
              </w:rPr>
              <w:t>2.</w:t>
            </w:r>
            <w:r w:rsidR="00E67295">
              <w:rPr>
                <w:rFonts w:ascii="Times New Roman" w:eastAsia="Times New Roman" w:hAnsi="Times New Roman" w:cs="Times New Roman"/>
                <w:color w:val="000000"/>
                <w:sz w:val="24"/>
                <w:szCs w:val="24"/>
              </w:rPr>
              <w:t xml:space="preserve"> </w:t>
            </w:r>
            <w:r w:rsidR="004F6435">
              <w:rPr>
                <w:rFonts w:ascii="Times New Roman" w:eastAsia="Times New Roman" w:hAnsi="Times New Roman" w:cs="Times New Roman"/>
                <w:color w:val="000000"/>
                <w:sz w:val="24"/>
                <w:szCs w:val="24"/>
              </w:rPr>
              <w:t>Ф</w:t>
            </w:r>
            <w:r w:rsidR="00FF7031" w:rsidRPr="00FF7031">
              <w:rPr>
                <w:rFonts w:ascii="Times New Roman" w:eastAsia="Times New Roman" w:hAnsi="Times New Roman" w:cs="Times New Roman"/>
                <w:color w:val="000000"/>
                <w:sz w:val="24"/>
                <w:szCs w:val="24"/>
              </w:rPr>
              <w:t>инансовы</w:t>
            </w:r>
            <w:r w:rsidR="004F6435">
              <w:rPr>
                <w:rFonts w:ascii="Times New Roman" w:eastAsia="Times New Roman" w:hAnsi="Times New Roman" w:cs="Times New Roman"/>
                <w:color w:val="000000"/>
                <w:sz w:val="24"/>
                <w:szCs w:val="24"/>
              </w:rPr>
              <w:t xml:space="preserve">е </w:t>
            </w:r>
            <w:r w:rsidR="00FF7031" w:rsidRPr="00FF7031">
              <w:rPr>
                <w:rFonts w:ascii="Times New Roman" w:eastAsia="Times New Roman" w:hAnsi="Times New Roman" w:cs="Times New Roman"/>
                <w:color w:val="000000"/>
                <w:sz w:val="24"/>
                <w:szCs w:val="24"/>
              </w:rPr>
              <w:t>инноваци</w:t>
            </w:r>
            <w:r w:rsidR="004F6435">
              <w:rPr>
                <w:rFonts w:ascii="Times New Roman" w:eastAsia="Times New Roman" w:hAnsi="Times New Roman" w:cs="Times New Roman"/>
                <w:color w:val="000000"/>
                <w:sz w:val="24"/>
                <w:szCs w:val="24"/>
              </w:rPr>
              <w:t>и</w:t>
            </w:r>
          </w:p>
          <w:p w14:paraId="04BC6AE1" w14:textId="77777777" w:rsidR="00195C4C" w:rsidRPr="00136B96" w:rsidRDefault="00195C4C" w:rsidP="00136B96">
            <w:pPr>
              <w:rPr>
                <w:rFonts w:ascii="Times New Roman" w:hAnsi="Times New Roman" w:cs="Times New Roman"/>
                <w:color w:val="FF0000"/>
                <w:sz w:val="24"/>
                <w:szCs w:val="24"/>
              </w:rPr>
            </w:pPr>
          </w:p>
        </w:tc>
        <w:tc>
          <w:tcPr>
            <w:tcW w:w="4961" w:type="dxa"/>
            <w:shd w:val="clear" w:color="auto" w:fill="auto"/>
          </w:tcPr>
          <w:p w14:paraId="779A6E77" w14:textId="2DD6EB02" w:rsidR="00670BB6"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Виды и классификация финансовых инноваций</w:t>
            </w:r>
            <w:r w:rsidR="001A5941">
              <w:rPr>
                <w:rFonts w:ascii="Times New Roman" w:hAnsi="Times New Roman" w:cs="Times New Roman"/>
                <w:sz w:val="24"/>
                <w:szCs w:val="24"/>
              </w:rPr>
              <w:t xml:space="preserve">. Финансовый инжиниринг как процесс развития мирового финансового рынка. </w:t>
            </w:r>
            <w:r w:rsidRPr="00670BB6">
              <w:rPr>
                <w:rFonts w:ascii="Times New Roman" w:hAnsi="Times New Roman" w:cs="Times New Roman"/>
                <w:sz w:val="24"/>
                <w:szCs w:val="24"/>
              </w:rPr>
              <w:t>Финансовый инжиниринг как процесс создания финансовых инноваций.</w:t>
            </w:r>
          </w:p>
          <w:p w14:paraId="47A90148" w14:textId="47409EC3" w:rsidR="00195C4C" w:rsidRPr="00105325"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sidR="006E7F62">
              <w:rPr>
                <w:rFonts w:ascii="Times New Roman" w:hAnsi="Times New Roman" w:cs="Times New Roman"/>
                <w:sz w:val="24"/>
                <w:szCs w:val="24"/>
              </w:rPr>
              <w:t>1, 3, 4, 5, 6, 7</w:t>
            </w:r>
            <w:r w:rsidRPr="00670BB6">
              <w:rPr>
                <w:rFonts w:ascii="Times New Roman" w:hAnsi="Times New Roman" w:cs="Times New Roman"/>
                <w:sz w:val="24"/>
                <w:szCs w:val="24"/>
              </w:rPr>
              <w:t>.</w:t>
            </w:r>
          </w:p>
        </w:tc>
        <w:tc>
          <w:tcPr>
            <w:tcW w:w="2552" w:type="dxa"/>
            <w:shd w:val="clear" w:color="auto" w:fill="auto"/>
          </w:tcPr>
          <w:p w14:paraId="39A2FBD3"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w:t>
            </w:r>
          </w:p>
        </w:tc>
      </w:tr>
      <w:tr w:rsidR="00670BB6" w:rsidRPr="00136B96" w14:paraId="6915EC69" w14:textId="77777777" w:rsidTr="00D80FFD">
        <w:tc>
          <w:tcPr>
            <w:tcW w:w="2405" w:type="dxa"/>
            <w:shd w:val="clear" w:color="auto" w:fill="auto"/>
          </w:tcPr>
          <w:p w14:paraId="6ED30DA1" w14:textId="0ED68C1D"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3.</w:t>
            </w:r>
            <w:r>
              <w:t xml:space="preserve"> </w:t>
            </w:r>
            <w:r w:rsidRPr="00FF7031">
              <w:rPr>
                <w:rFonts w:ascii="Times New Roman" w:eastAsia="Times New Roman" w:hAnsi="Times New Roman" w:cs="Times New Roman"/>
                <w:color w:val="000000"/>
                <w:sz w:val="24"/>
                <w:szCs w:val="24"/>
              </w:rPr>
              <w:t>Продукты финансового инжиниринга</w:t>
            </w:r>
          </w:p>
        </w:tc>
        <w:tc>
          <w:tcPr>
            <w:tcW w:w="4961" w:type="dxa"/>
            <w:shd w:val="clear" w:color="auto" w:fill="auto"/>
          </w:tcPr>
          <w:p w14:paraId="78133A4B" w14:textId="5EF0ED21" w:rsidR="001A5941" w:rsidRPr="004F6435" w:rsidRDefault="00670BB6" w:rsidP="001A5941">
            <w:pPr>
              <w:keepNext/>
              <w:rPr>
                <w:rFonts w:ascii="Times New Roman" w:hAnsi="Times New Roman" w:cs="Times New Roman"/>
                <w:sz w:val="24"/>
                <w:szCs w:val="24"/>
              </w:rPr>
            </w:pPr>
            <w:r w:rsidRPr="004F6435">
              <w:rPr>
                <w:rFonts w:ascii="Times New Roman" w:hAnsi="Times New Roman" w:cs="Times New Roman"/>
                <w:sz w:val="24"/>
                <w:szCs w:val="24"/>
              </w:rPr>
              <w:t xml:space="preserve">Цель </w:t>
            </w:r>
            <w:r w:rsidR="001A5941">
              <w:rPr>
                <w:rFonts w:ascii="Times New Roman" w:hAnsi="Times New Roman" w:cs="Times New Roman"/>
                <w:sz w:val="24"/>
                <w:szCs w:val="24"/>
              </w:rPr>
              <w:t>конструирования</w:t>
            </w:r>
            <w:r w:rsidRPr="004F6435">
              <w:rPr>
                <w:rFonts w:ascii="Times New Roman" w:hAnsi="Times New Roman" w:cs="Times New Roman"/>
                <w:sz w:val="24"/>
                <w:szCs w:val="24"/>
              </w:rPr>
              <w:t xml:space="preserve"> синтетических финансовых продуктов. </w:t>
            </w:r>
          </w:p>
          <w:p w14:paraId="48DC7802" w14:textId="0A4CDB08" w:rsidR="00670BB6" w:rsidRPr="004F6435" w:rsidRDefault="00670BB6" w:rsidP="001A5941">
            <w:pPr>
              <w:keepNext/>
              <w:rPr>
                <w:rFonts w:ascii="Times New Roman" w:hAnsi="Times New Roman" w:cs="Times New Roman"/>
                <w:sz w:val="24"/>
                <w:szCs w:val="24"/>
              </w:rPr>
            </w:pPr>
            <w:r w:rsidRPr="004F6435">
              <w:rPr>
                <w:rFonts w:ascii="Times New Roman" w:hAnsi="Times New Roman" w:cs="Times New Roman"/>
                <w:sz w:val="24"/>
                <w:szCs w:val="24"/>
              </w:rPr>
              <w:t xml:space="preserve">Структурированные </w:t>
            </w:r>
            <w:r w:rsidR="001A5941">
              <w:rPr>
                <w:rFonts w:ascii="Times New Roman" w:hAnsi="Times New Roman" w:cs="Times New Roman"/>
                <w:sz w:val="24"/>
                <w:szCs w:val="24"/>
              </w:rPr>
              <w:t>финансовые инструменты</w:t>
            </w:r>
            <w:r w:rsidRPr="004F6435">
              <w:rPr>
                <w:rFonts w:ascii="Times New Roman" w:hAnsi="Times New Roman" w:cs="Times New Roman"/>
                <w:sz w:val="24"/>
                <w:szCs w:val="24"/>
              </w:rPr>
              <w:t>, их виды и цели выпуска. Гибридные ценные бумаги на основе долевых финансовых</w:t>
            </w:r>
            <w:r w:rsidR="001A5941">
              <w:rPr>
                <w:rFonts w:ascii="Times New Roman" w:hAnsi="Times New Roman" w:cs="Times New Roman"/>
                <w:sz w:val="24"/>
                <w:szCs w:val="24"/>
              </w:rPr>
              <w:t xml:space="preserve"> </w:t>
            </w:r>
            <w:r w:rsidRPr="004F6435">
              <w:rPr>
                <w:rFonts w:ascii="Times New Roman" w:hAnsi="Times New Roman" w:cs="Times New Roman"/>
                <w:sz w:val="24"/>
                <w:szCs w:val="24"/>
              </w:rPr>
              <w:t>инструментов. Опционы и иные права, связанные с акциями.</w:t>
            </w:r>
          </w:p>
          <w:p w14:paraId="6311BFED" w14:textId="6920BDBB" w:rsidR="00670BB6" w:rsidRPr="004F6435" w:rsidRDefault="001A5941" w:rsidP="001A5941">
            <w:pPr>
              <w:keepNext/>
              <w:rPr>
                <w:rFonts w:ascii="Times New Roman" w:hAnsi="Times New Roman" w:cs="Times New Roman"/>
                <w:sz w:val="24"/>
                <w:szCs w:val="24"/>
              </w:rPr>
            </w:pPr>
            <w:r>
              <w:rPr>
                <w:rFonts w:ascii="Times New Roman" w:hAnsi="Times New Roman" w:cs="Times New Roman"/>
                <w:sz w:val="24"/>
                <w:szCs w:val="24"/>
              </w:rPr>
              <w:t>П</w:t>
            </w:r>
            <w:r w:rsidR="00670BB6" w:rsidRPr="004F6435">
              <w:rPr>
                <w:rFonts w:ascii="Times New Roman" w:hAnsi="Times New Roman" w:cs="Times New Roman"/>
                <w:sz w:val="24"/>
                <w:szCs w:val="24"/>
              </w:rPr>
              <w:t xml:space="preserve">рименения структурированных </w:t>
            </w:r>
            <w:r>
              <w:rPr>
                <w:rFonts w:ascii="Times New Roman" w:hAnsi="Times New Roman" w:cs="Times New Roman"/>
                <w:sz w:val="24"/>
                <w:szCs w:val="24"/>
              </w:rPr>
              <w:t>инструментов в</w:t>
            </w:r>
            <w:r w:rsidR="00670BB6" w:rsidRPr="004F6435">
              <w:rPr>
                <w:rFonts w:ascii="Times New Roman" w:hAnsi="Times New Roman" w:cs="Times New Roman"/>
                <w:sz w:val="24"/>
                <w:szCs w:val="24"/>
              </w:rPr>
              <w:t xml:space="preserve"> российской</w:t>
            </w:r>
            <w:r>
              <w:rPr>
                <w:rFonts w:ascii="Times New Roman" w:hAnsi="Times New Roman" w:cs="Times New Roman"/>
                <w:sz w:val="24"/>
                <w:szCs w:val="24"/>
              </w:rPr>
              <w:t xml:space="preserve"> и зарубежной практике. </w:t>
            </w:r>
            <w:r w:rsidR="00670BB6" w:rsidRPr="004F6435">
              <w:rPr>
                <w:rFonts w:ascii="Times New Roman" w:hAnsi="Times New Roman" w:cs="Times New Roman"/>
                <w:sz w:val="24"/>
                <w:szCs w:val="24"/>
              </w:rPr>
              <w:t>Мировой опыт применения опционов.</w:t>
            </w:r>
          </w:p>
          <w:p w14:paraId="37B6F062" w14:textId="09492531" w:rsidR="00670BB6" w:rsidRPr="00670BB6" w:rsidRDefault="006E7F62"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Pr>
                <w:rFonts w:ascii="Times New Roman" w:hAnsi="Times New Roman" w:cs="Times New Roman"/>
                <w:sz w:val="24"/>
                <w:szCs w:val="24"/>
              </w:rPr>
              <w:t>1, 3, 4, 5, 6, 7</w:t>
            </w:r>
            <w:r w:rsidRPr="00670BB6">
              <w:rPr>
                <w:rFonts w:ascii="Times New Roman" w:hAnsi="Times New Roman" w:cs="Times New Roman"/>
                <w:sz w:val="24"/>
                <w:szCs w:val="24"/>
              </w:rPr>
              <w:t>.</w:t>
            </w:r>
          </w:p>
        </w:tc>
        <w:tc>
          <w:tcPr>
            <w:tcW w:w="2552" w:type="dxa"/>
            <w:shd w:val="clear" w:color="auto" w:fill="auto"/>
          </w:tcPr>
          <w:p w14:paraId="0030BED7" w14:textId="77777777"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670BB6" w:rsidRPr="00136B96" w14:paraId="3BF9D5E1" w14:textId="77777777" w:rsidTr="00D80FFD">
        <w:tc>
          <w:tcPr>
            <w:tcW w:w="2405" w:type="dxa"/>
            <w:shd w:val="clear" w:color="auto" w:fill="auto"/>
          </w:tcPr>
          <w:p w14:paraId="091B5BBB" w14:textId="09053555"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4.</w:t>
            </w:r>
            <w:r>
              <w:t xml:space="preserve"> </w:t>
            </w:r>
            <w:r w:rsidRPr="00FF7031">
              <w:rPr>
                <w:rFonts w:ascii="Times New Roman" w:eastAsia="Times New Roman" w:hAnsi="Times New Roman" w:cs="Times New Roman"/>
                <w:color w:val="000000"/>
                <w:sz w:val="24"/>
                <w:szCs w:val="24"/>
              </w:rPr>
              <w:t>Конструирование финансовых продуктов на рынке долговых обязательств</w:t>
            </w:r>
          </w:p>
        </w:tc>
        <w:tc>
          <w:tcPr>
            <w:tcW w:w="4961" w:type="dxa"/>
            <w:shd w:val="clear" w:color="auto" w:fill="auto"/>
          </w:tcPr>
          <w:p w14:paraId="51F8253B" w14:textId="26DC5EDC" w:rsidR="00670BB6" w:rsidRPr="004F6435" w:rsidRDefault="001A5941" w:rsidP="00670BB6">
            <w:pPr>
              <w:keepNext/>
              <w:rPr>
                <w:rFonts w:ascii="Times New Roman" w:hAnsi="Times New Roman" w:cs="Times New Roman"/>
                <w:sz w:val="24"/>
                <w:szCs w:val="24"/>
              </w:rPr>
            </w:pPr>
            <w:r>
              <w:rPr>
                <w:rFonts w:ascii="Times New Roman" w:hAnsi="Times New Roman" w:cs="Times New Roman"/>
                <w:sz w:val="24"/>
                <w:szCs w:val="24"/>
              </w:rPr>
              <w:t>Развитие</w:t>
            </w:r>
            <w:r w:rsidR="00670BB6" w:rsidRPr="004F6435">
              <w:rPr>
                <w:rFonts w:ascii="Times New Roman" w:hAnsi="Times New Roman" w:cs="Times New Roman"/>
                <w:sz w:val="24"/>
                <w:szCs w:val="24"/>
              </w:rPr>
              <w:t xml:space="preserve"> финансовых технологий </w:t>
            </w:r>
            <w:r>
              <w:rPr>
                <w:rFonts w:ascii="Times New Roman" w:hAnsi="Times New Roman" w:cs="Times New Roman"/>
                <w:sz w:val="24"/>
                <w:szCs w:val="24"/>
              </w:rPr>
              <w:t>на базе экосистем.</w:t>
            </w:r>
            <w:r w:rsidR="00670BB6" w:rsidRPr="004F6435">
              <w:rPr>
                <w:rFonts w:ascii="Times New Roman" w:hAnsi="Times New Roman" w:cs="Times New Roman"/>
                <w:sz w:val="24"/>
                <w:szCs w:val="24"/>
              </w:rPr>
              <w:t xml:space="preserve"> </w:t>
            </w:r>
            <w:r>
              <w:rPr>
                <w:rFonts w:ascii="Times New Roman" w:hAnsi="Times New Roman" w:cs="Times New Roman"/>
                <w:sz w:val="24"/>
                <w:szCs w:val="24"/>
              </w:rPr>
              <w:t>Ф</w:t>
            </w:r>
            <w:r w:rsidR="00670BB6" w:rsidRPr="004F6435">
              <w:rPr>
                <w:rFonts w:ascii="Times New Roman" w:hAnsi="Times New Roman" w:cs="Times New Roman"/>
                <w:sz w:val="24"/>
                <w:szCs w:val="24"/>
              </w:rPr>
              <w:t>инансовые инструменты для привлечения массовых инвесторов</w:t>
            </w:r>
            <w:r>
              <w:rPr>
                <w:rFonts w:ascii="Times New Roman" w:hAnsi="Times New Roman" w:cs="Times New Roman"/>
                <w:sz w:val="24"/>
                <w:szCs w:val="24"/>
              </w:rPr>
              <w:t xml:space="preserve">, </w:t>
            </w:r>
            <w:r w:rsidR="00670BB6" w:rsidRPr="004F6435">
              <w:rPr>
                <w:rFonts w:ascii="Times New Roman" w:hAnsi="Times New Roman" w:cs="Times New Roman"/>
                <w:sz w:val="24"/>
                <w:szCs w:val="24"/>
              </w:rPr>
              <w:t>рефинансирования и мобилизации активов. Производные инструменты "высоких порядков".</w:t>
            </w:r>
          </w:p>
          <w:p w14:paraId="2006DAF7" w14:textId="0375FA45" w:rsidR="00670BB6" w:rsidRPr="001C31A2"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sidR="006E7F62">
              <w:rPr>
                <w:rFonts w:ascii="Times New Roman" w:hAnsi="Times New Roman" w:cs="Times New Roman"/>
                <w:sz w:val="24"/>
                <w:szCs w:val="24"/>
              </w:rPr>
              <w:t>2, 3, 4, 5, 6, 7</w:t>
            </w:r>
            <w:r w:rsidR="006E7F62" w:rsidRPr="00670BB6">
              <w:rPr>
                <w:rFonts w:ascii="Times New Roman" w:hAnsi="Times New Roman" w:cs="Times New Roman"/>
                <w:sz w:val="24"/>
                <w:szCs w:val="24"/>
              </w:rPr>
              <w:t>.</w:t>
            </w:r>
          </w:p>
        </w:tc>
        <w:tc>
          <w:tcPr>
            <w:tcW w:w="2552" w:type="dxa"/>
            <w:shd w:val="clear" w:color="auto" w:fill="auto"/>
          </w:tcPr>
          <w:p w14:paraId="420B0634" w14:textId="77777777"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670BB6" w:rsidRPr="00136B96" w14:paraId="5F8CC416" w14:textId="77777777" w:rsidTr="00D80FFD">
        <w:tc>
          <w:tcPr>
            <w:tcW w:w="2405" w:type="dxa"/>
            <w:shd w:val="clear" w:color="auto" w:fill="auto"/>
          </w:tcPr>
          <w:p w14:paraId="7A8EDC2C" w14:textId="217EB30B"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Тема5. </w:t>
            </w:r>
            <w:r w:rsidRPr="00FF7031">
              <w:rPr>
                <w:rFonts w:ascii="Times New Roman" w:eastAsia="Times New Roman" w:hAnsi="Times New Roman" w:cs="Times New Roman"/>
                <w:color w:val="000000"/>
                <w:sz w:val="24"/>
                <w:szCs w:val="24"/>
              </w:rPr>
              <w:t>Секьюритизация</w:t>
            </w:r>
          </w:p>
        </w:tc>
        <w:tc>
          <w:tcPr>
            <w:tcW w:w="4961" w:type="dxa"/>
            <w:shd w:val="clear" w:color="auto" w:fill="auto"/>
          </w:tcPr>
          <w:p w14:paraId="509691E6" w14:textId="69E504CA" w:rsidR="00670BB6" w:rsidRDefault="0040360A" w:rsidP="00670BB6">
            <w:pPr>
              <w:rPr>
                <w:rFonts w:ascii="Times New Roman" w:hAnsi="Times New Roman" w:cs="Times New Roman"/>
                <w:sz w:val="24"/>
                <w:szCs w:val="24"/>
              </w:rPr>
            </w:pPr>
            <w:r>
              <w:rPr>
                <w:rFonts w:ascii="Times New Roman" w:hAnsi="Times New Roman" w:cs="Times New Roman"/>
                <w:sz w:val="24"/>
                <w:szCs w:val="24"/>
              </w:rPr>
              <w:t>Цели и ме</w:t>
            </w:r>
            <w:r w:rsidR="00670BB6" w:rsidRPr="00670BB6">
              <w:rPr>
                <w:rFonts w:ascii="Times New Roman" w:hAnsi="Times New Roman" w:cs="Times New Roman"/>
                <w:sz w:val="24"/>
                <w:szCs w:val="24"/>
              </w:rPr>
              <w:t>тоды секьюритизации</w:t>
            </w:r>
            <w:r>
              <w:rPr>
                <w:rFonts w:ascii="Times New Roman" w:hAnsi="Times New Roman" w:cs="Times New Roman"/>
                <w:sz w:val="24"/>
                <w:szCs w:val="24"/>
              </w:rPr>
              <w:t xml:space="preserve"> в современных условиях</w:t>
            </w:r>
            <w:r w:rsidR="00670BB6" w:rsidRPr="00670BB6">
              <w:rPr>
                <w:rFonts w:ascii="Times New Roman" w:hAnsi="Times New Roman" w:cs="Times New Roman"/>
                <w:sz w:val="24"/>
                <w:szCs w:val="24"/>
              </w:rPr>
              <w:t>: оптимизация банковского портфеля; альтернативный способ привлечения финансирования; инновация многопланового характера.</w:t>
            </w:r>
          </w:p>
          <w:p w14:paraId="2D5699D8" w14:textId="78C9A343" w:rsidR="00670BB6" w:rsidRPr="00670BB6" w:rsidRDefault="006E7F62" w:rsidP="00670BB6">
            <w:pPr>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Pr>
                <w:rFonts w:ascii="Times New Roman" w:hAnsi="Times New Roman" w:cs="Times New Roman"/>
                <w:sz w:val="24"/>
                <w:szCs w:val="24"/>
              </w:rPr>
              <w:t>1, 3, 4, 5, 6, 7</w:t>
            </w:r>
            <w:r w:rsidR="00670BB6" w:rsidRPr="00670BB6">
              <w:rPr>
                <w:rFonts w:ascii="Times New Roman" w:hAnsi="Times New Roman" w:cs="Times New Roman"/>
                <w:sz w:val="24"/>
                <w:szCs w:val="24"/>
              </w:rPr>
              <w:t>.</w:t>
            </w:r>
          </w:p>
        </w:tc>
        <w:tc>
          <w:tcPr>
            <w:tcW w:w="2552" w:type="dxa"/>
            <w:shd w:val="clear" w:color="auto" w:fill="auto"/>
          </w:tcPr>
          <w:p w14:paraId="6E58CBBB" w14:textId="77777777"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bl>
    <w:p w14:paraId="4DBA4A1B" w14:textId="77777777" w:rsidR="00195C4C" w:rsidRDefault="00195C4C" w:rsidP="00136B96">
      <w:pPr>
        <w:spacing w:line="360" w:lineRule="auto"/>
        <w:rPr>
          <w:b/>
          <w:sz w:val="28"/>
          <w:szCs w:val="28"/>
        </w:rPr>
      </w:pPr>
    </w:p>
    <w:p w14:paraId="7EB9DDE6" w14:textId="77777777" w:rsidR="00195C4C" w:rsidRDefault="001013B0">
      <w:pPr>
        <w:pStyle w:val="1"/>
        <w:jc w:val="left"/>
      </w:pPr>
      <w:bookmarkStart w:id="18" w:name="_heading=h.44sinio" w:colFirst="0" w:colLast="0"/>
      <w:bookmarkEnd w:id="18"/>
      <w:r>
        <w:t xml:space="preserve">6. Перечень учебно-методического обеспечения для самостоятельной работы обучающихся по дисциплине </w:t>
      </w:r>
    </w:p>
    <w:p w14:paraId="3B82B691" w14:textId="77777777" w:rsidR="00195C4C" w:rsidRDefault="00195C4C"/>
    <w:p w14:paraId="20A2B5D0" w14:textId="77777777" w:rsidR="00195C4C" w:rsidRDefault="001013B0">
      <w:pPr>
        <w:pStyle w:val="2"/>
        <w:jc w:val="left"/>
      </w:pPr>
      <w:bookmarkStart w:id="19" w:name="_heading=h.2jxsxqh" w:colFirst="0" w:colLast="0"/>
      <w:bookmarkEnd w:id="19"/>
      <w:r>
        <w:lastRenderedPageBreak/>
        <w:t>6.1. Перечень вопросов, отводимых на самостоятельное освоение дисциплины, формы внеаудиторной самостоятельной работы</w:t>
      </w:r>
    </w:p>
    <w:p w14:paraId="1D25BDF0" w14:textId="77777777" w:rsidR="00195C4C" w:rsidRDefault="00195C4C"/>
    <w:p w14:paraId="4BF45DB4" w14:textId="77777777" w:rsidR="00195C4C" w:rsidRDefault="001013B0" w:rsidP="00431F68">
      <w:pPr>
        <w:ind w:firstLine="709"/>
        <w:jc w:val="both"/>
        <w:rPr>
          <w:sz w:val="28"/>
          <w:szCs w:val="28"/>
        </w:rPr>
      </w:pPr>
      <w:r>
        <w:rPr>
          <w:sz w:val="28"/>
          <w:szCs w:val="28"/>
        </w:rPr>
        <w:t xml:space="preserve">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w:t>
      </w:r>
    </w:p>
    <w:p w14:paraId="22E3BBC1" w14:textId="2BAA9ED4" w:rsidR="00BF1423" w:rsidRPr="00670D16" w:rsidRDefault="001013B0" w:rsidP="004F6435">
      <w:pPr>
        <w:ind w:firstLine="709"/>
        <w:jc w:val="both"/>
        <w:rPr>
          <w:sz w:val="28"/>
          <w:szCs w:val="28"/>
        </w:rPr>
      </w:pPr>
      <w:r>
        <w:rPr>
          <w:sz w:val="28"/>
          <w:szCs w:val="28"/>
        </w:rPr>
        <w:t xml:space="preserve">Содержание внеаудиторной самостоятельной работы по темам: </w:t>
      </w:r>
    </w:p>
    <w:p w14:paraId="23A32C62" w14:textId="77777777" w:rsidR="00BF1423" w:rsidRDefault="00BF1423" w:rsidP="00431F68">
      <w:pPr>
        <w:ind w:firstLine="709"/>
        <w:jc w:val="both"/>
        <w:rPr>
          <w:sz w:val="28"/>
          <w:szCs w:val="28"/>
        </w:rPr>
      </w:pPr>
    </w:p>
    <w:p w14:paraId="51202CB3" w14:textId="0A25C1E6" w:rsidR="00195C4C" w:rsidRPr="006376C7" w:rsidRDefault="001013B0">
      <w:pPr>
        <w:pBdr>
          <w:top w:val="nil"/>
          <w:left w:val="nil"/>
          <w:bottom w:val="nil"/>
          <w:right w:val="nil"/>
          <w:between w:val="nil"/>
        </w:pBdr>
        <w:spacing w:line="276" w:lineRule="auto"/>
        <w:ind w:left="720"/>
        <w:jc w:val="right"/>
        <w:rPr>
          <w:b/>
        </w:rPr>
      </w:pPr>
      <w:r w:rsidRPr="006376C7">
        <w:rPr>
          <w:b/>
        </w:rPr>
        <w:t xml:space="preserve">Таблица </w:t>
      </w:r>
      <w:r w:rsidR="002A5602" w:rsidRPr="006376C7">
        <w:rPr>
          <w:b/>
        </w:rPr>
        <w:t>5</w:t>
      </w:r>
    </w:p>
    <w:tbl>
      <w:tblPr>
        <w:tblStyle w:val="afff1"/>
        <w:tblW w:w="9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678"/>
        <w:gridCol w:w="2829"/>
      </w:tblGrid>
      <w:tr w:rsidR="002A5602" w:rsidRPr="00431F68" w14:paraId="7A2438BE" w14:textId="63B3DF62" w:rsidTr="00431F68">
        <w:tc>
          <w:tcPr>
            <w:tcW w:w="1980" w:type="dxa"/>
            <w:shd w:val="clear" w:color="auto" w:fill="auto"/>
          </w:tcPr>
          <w:p w14:paraId="5A5FA92A" w14:textId="77777777" w:rsidR="002A5602" w:rsidRPr="00431F68" w:rsidRDefault="002A5602">
            <w:pPr>
              <w:keepNext/>
              <w:jc w:val="center"/>
            </w:pPr>
            <w:r w:rsidRPr="00431F68">
              <w:rPr>
                <w:b/>
              </w:rPr>
              <w:t>Наименование тем (разделов) дисциплины</w:t>
            </w:r>
          </w:p>
        </w:tc>
        <w:tc>
          <w:tcPr>
            <w:tcW w:w="4678" w:type="dxa"/>
            <w:shd w:val="clear" w:color="auto" w:fill="auto"/>
          </w:tcPr>
          <w:p w14:paraId="22E99DCE" w14:textId="77777777" w:rsidR="002A5602" w:rsidRPr="00431F68" w:rsidRDefault="002A5602">
            <w:pPr>
              <w:keepNext/>
              <w:jc w:val="center"/>
              <w:rPr>
                <w:b/>
              </w:rPr>
            </w:pPr>
            <w:r w:rsidRPr="00431F68">
              <w:rPr>
                <w:b/>
              </w:rPr>
              <w:t xml:space="preserve">Перечень вопросов, отводимых на самостоятельное освоение </w:t>
            </w:r>
          </w:p>
        </w:tc>
        <w:tc>
          <w:tcPr>
            <w:tcW w:w="2829" w:type="dxa"/>
          </w:tcPr>
          <w:p w14:paraId="7757B0BD" w14:textId="77777777" w:rsidR="002A5602" w:rsidRPr="00431F68" w:rsidRDefault="002A5602">
            <w:pPr>
              <w:keepNext/>
              <w:jc w:val="center"/>
              <w:rPr>
                <w:b/>
              </w:rPr>
            </w:pPr>
            <w:r w:rsidRPr="00431F68">
              <w:rPr>
                <w:b/>
              </w:rPr>
              <w:t>Формы внеаудиторной самостоятельной работы</w:t>
            </w:r>
          </w:p>
        </w:tc>
      </w:tr>
      <w:tr w:rsidR="002A5602" w:rsidRPr="00431F68" w14:paraId="606AA733" w14:textId="032010E3" w:rsidTr="00431F68">
        <w:tc>
          <w:tcPr>
            <w:tcW w:w="1980" w:type="dxa"/>
            <w:shd w:val="clear" w:color="auto" w:fill="auto"/>
          </w:tcPr>
          <w:p w14:paraId="5AA1DB6A" w14:textId="02F5D2F4" w:rsidR="002A5602" w:rsidRPr="00431F68" w:rsidRDefault="004F6435">
            <w:pPr>
              <w:tabs>
                <w:tab w:val="right" w:pos="851"/>
              </w:tabs>
              <w:jc w:val="both"/>
              <w:rPr>
                <w:color w:val="FF0000"/>
              </w:rPr>
            </w:pPr>
            <w:r>
              <w:t>Ф</w:t>
            </w:r>
            <w:r w:rsidR="00742214" w:rsidRPr="00FF7031">
              <w:t>инансов</w:t>
            </w:r>
            <w:r>
              <w:t xml:space="preserve">ый </w:t>
            </w:r>
            <w:r w:rsidR="00742214" w:rsidRPr="00FF7031">
              <w:t>инжиниринг</w:t>
            </w:r>
          </w:p>
        </w:tc>
        <w:tc>
          <w:tcPr>
            <w:tcW w:w="4678" w:type="dxa"/>
            <w:shd w:val="clear" w:color="auto" w:fill="auto"/>
          </w:tcPr>
          <w:p w14:paraId="0E6B5E3B" w14:textId="410CEE45" w:rsidR="002A5602" w:rsidRPr="00581877" w:rsidRDefault="00742214" w:rsidP="00581877">
            <w:pPr>
              <w:tabs>
                <w:tab w:val="right" w:pos="851"/>
              </w:tabs>
              <w:jc w:val="both"/>
            </w:pPr>
            <w:r w:rsidRPr="00742214">
              <w:t>Понятие и сущность финансового инжиниринга. Цели финансового инжиниринга. Основные субъекты и объекты финансового инжиниринга. Виды и классификации финансового инжиниринга. Роль и значение финансового инжиниринга</w:t>
            </w:r>
            <w:r w:rsidR="00581877" w:rsidRPr="00670D16">
              <w:t xml:space="preserve"> </w:t>
            </w:r>
            <w:r w:rsidR="00581877">
              <w:t>на международном финансовом рынке.</w:t>
            </w:r>
          </w:p>
        </w:tc>
        <w:tc>
          <w:tcPr>
            <w:tcW w:w="2829" w:type="dxa"/>
          </w:tcPr>
          <w:p w14:paraId="480AC66A" w14:textId="77777777" w:rsidR="002A5602" w:rsidRPr="00431F68" w:rsidRDefault="002A5602">
            <w:pPr>
              <w:jc w:val="both"/>
              <w:rPr>
                <w:color w:val="FF0000"/>
              </w:rPr>
            </w:pPr>
            <w:r w:rsidRPr="00431F68">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64327538" w14:textId="77DA768B" w:rsidTr="00431F68">
        <w:tc>
          <w:tcPr>
            <w:tcW w:w="1980" w:type="dxa"/>
            <w:shd w:val="clear" w:color="auto" w:fill="auto"/>
          </w:tcPr>
          <w:p w14:paraId="306E1647" w14:textId="5D400626" w:rsidR="00742214" w:rsidRPr="00136B96" w:rsidRDefault="004F6435" w:rsidP="00742214">
            <w:pPr>
              <w:pBdr>
                <w:top w:val="nil"/>
                <w:left w:val="nil"/>
                <w:bottom w:val="nil"/>
                <w:right w:val="nil"/>
                <w:between w:val="nil"/>
              </w:pBdr>
              <w:rPr>
                <w:color w:val="000000"/>
              </w:rPr>
            </w:pPr>
            <w:r>
              <w:rPr>
                <w:color w:val="000000"/>
              </w:rPr>
              <w:t>Ф</w:t>
            </w:r>
            <w:r w:rsidR="00742214" w:rsidRPr="00FF7031">
              <w:rPr>
                <w:color w:val="000000"/>
              </w:rPr>
              <w:t>инансовы</w:t>
            </w:r>
            <w:r>
              <w:rPr>
                <w:color w:val="000000"/>
              </w:rPr>
              <w:t xml:space="preserve">е </w:t>
            </w:r>
            <w:r w:rsidR="00742214" w:rsidRPr="00FF7031">
              <w:rPr>
                <w:color w:val="000000"/>
              </w:rPr>
              <w:t>инноваци</w:t>
            </w:r>
            <w:r>
              <w:rPr>
                <w:color w:val="000000"/>
              </w:rPr>
              <w:t>и</w:t>
            </w:r>
          </w:p>
          <w:p w14:paraId="0731A259" w14:textId="77777777" w:rsidR="002A5602" w:rsidRPr="00431F68" w:rsidRDefault="002A5602">
            <w:pPr>
              <w:tabs>
                <w:tab w:val="right" w:pos="851"/>
              </w:tabs>
              <w:jc w:val="both"/>
              <w:rPr>
                <w:color w:val="FF0000"/>
              </w:rPr>
            </w:pPr>
          </w:p>
        </w:tc>
        <w:tc>
          <w:tcPr>
            <w:tcW w:w="4678" w:type="dxa"/>
            <w:shd w:val="clear" w:color="auto" w:fill="auto"/>
          </w:tcPr>
          <w:p w14:paraId="162DEEE6" w14:textId="37A64DBB" w:rsidR="002A5602" w:rsidRPr="00431F68" w:rsidRDefault="00581877">
            <w:pPr>
              <w:jc w:val="both"/>
              <w:rPr>
                <w:color w:val="FF0000"/>
              </w:rPr>
            </w:pPr>
            <w:r w:rsidRPr="00581877">
              <w:t xml:space="preserve">Виды и классификации финансовых инноваций. </w:t>
            </w:r>
            <w:proofErr w:type="spellStart"/>
            <w:r w:rsidRPr="00431F68">
              <w:t>Блокчейн</w:t>
            </w:r>
            <w:proofErr w:type="spellEnd"/>
            <w:r w:rsidRPr="00431F68">
              <w:t xml:space="preserve"> и </w:t>
            </w:r>
            <w:r>
              <w:t>расчетные операции</w:t>
            </w:r>
            <w:r w:rsidRPr="00431F68">
              <w:t>. Разработка и</w:t>
            </w:r>
            <w:r>
              <w:t xml:space="preserve"> </w:t>
            </w:r>
            <w:r w:rsidRPr="00431F68">
              <w:t>пилотирование платформы цифровой валюты центрального банка</w:t>
            </w:r>
            <w:r>
              <w:t>, цифровых активов.</w:t>
            </w:r>
          </w:p>
        </w:tc>
        <w:tc>
          <w:tcPr>
            <w:tcW w:w="2829" w:type="dxa"/>
          </w:tcPr>
          <w:p w14:paraId="7B32BABA" w14:textId="77777777" w:rsidR="002A5602" w:rsidRPr="00431F68" w:rsidRDefault="002A5602">
            <w:pPr>
              <w:jc w:val="both"/>
              <w:rPr>
                <w:b/>
                <w:color w:val="FF0000"/>
              </w:rPr>
            </w:pPr>
            <w:r w:rsidRPr="00431F68">
              <w:t xml:space="preserve">Изучение рекомендуемых учебников и учебных пособий, поиск информации; анализ статей по теме. </w:t>
            </w:r>
          </w:p>
        </w:tc>
      </w:tr>
      <w:tr w:rsidR="002A5602" w:rsidRPr="00431F68" w14:paraId="4F318E60" w14:textId="6A34D0B9" w:rsidTr="00431F68">
        <w:tc>
          <w:tcPr>
            <w:tcW w:w="1980" w:type="dxa"/>
            <w:shd w:val="clear" w:color="auto" w:fill="auto"/>
            <w:vAlign w:val="center"/>
          </w:tcPr>
          <w:p w14:paraId="7EC7C4B9" w14:textId="471FCC5D" w:rsidR="002A5602" w:rsidRPr="00431F68" w:rsidRDefault="00742214">
            <w:pPr>
              <w:pBdr>
                <w:top w:val="nil"/>
                <w:left w:val="nil"/>
                <w:bottom w:val="nil"/>
                <w:right w:val="nil"/>
                <w:between w:val="nil"/>
              </w:pBdr>
              <w:spacing w:before="120" w:after="120"/>
              <w:jc w:val="both"/>
              <w:rPr>
                <w:color w:val="FF0000"/>
              </w:rPr>
            </w:pPr>
            <w:r w:rsidRPr="00FF7031">
              <w:rPr>
                <w:color w:val="000000"/>
              </w:rPr>
              <w:t>Продукты финансового инжиниринга</w:t>
            </w:r>
          </w:p>
        </w:tc>
        <w:tc>
          <w:tcPr>
            <w:tcW w:w="4678" w:type="dxa"/>
            <w:shd w:val="clear" w:color="auto" w:fill="auto"/>
          </w:tcPr>
          <w:p w14:paraId="109D7B7A" w14:textId="095A6C0C" w:rsidR="00581877" w:rsidRPr="00581877" w:rsidRDefault="00581877" w:rsidP="00581877">
            <w:pPr>
              <w:pStyle w:val="Default"/>
              <w:jc w:val="both"/>
              <w:rPr>
                <w:rFonts w:ascii="Times New Roman" w:hAnsi="Times New Roman" w:cs="Times New Roman"/>
                <w:color w:val="auto"/>
              </w:rPr>
            </w:pPr>
            <w:r w:rsidRPr="00581877">
              <w:rPr>
                <w:rFonts w:ascii="Times New Roman" w:hAnsi="Times New Roman" w:cs="Times New Roman"/>
                <w:color w:val="auto"/>
              </w:rPr>
              <w:t>Синтетические финансовые продукты. Процесс финансового инжиниринга (порядок действий, основные условия). Понятие инновационного финансового продукта.</w:t>
            </w:r>
          </w:p>
          <w:p w14:paraId="50D2F62D" w14:textId="151A3E23" w:rsidR="002A5602" w:rsidRPr="00581877" w:rsidRDefault="002A5602">
            <w:pPr>
              <w:jc w:val="both"/>
            </w:pPr>
          </w:p>
        </w:tc>
        <w:tc>
          <w:tcPr>
            <w:tcW w:w="2829" w:type="dxa"/>
          </w:tcPr>
          <w:p w14:paraId="193CDE87" w14:textId="7C38CDF2" w:rsidR="002A5602" w:rsidRPr="004F6435" w:rsidRDefault="002A5602" w:rsidP="004F6435">
            <w:pPr>
              <w:pBdr>
                <w:top w:val="nil"/>
                <w:left w:val="nil"/>
                <w:bottom w:val="nil"/>
                <w:right w:val="nil"/>
                <w:between w:val="nil"/>
              </w:pBdr>
              <w:jc w:val="both"/>
              <w:rPr>
                <w:color w:val="000000"/>
              </w:rPr>
            </w:pPr>
            <w:r w:rsidRPr="00431F68">
              <w:rPr>
                <w:color w:val="000000"/>
              </w:rPr>
              <w:t>Работа с учебной литературой и со информационными системами. Знакомство с соответствующим функционалом.</w:t>
            </w:r>
          </w:p>
        </w:tc>
      </w:tr>
      <w:tr w:rsidR="002A5602" w:rsidRPr="00431F68" w14:paraId="662B1605" w14:textId="13B30659" w:rsidTr="00431F68">
        <w:tc>
          <w:tcPr>
            <w:tcW w:w="1980" w:type="dxa"/>
            <w:shd w:val="clear" w:color="auto" w:fill="auto"/>
          </w:tcPr>
          <w:p w14:paraId="3B2FCE98" w14:textId="23DBD11B" w:rsidR="002A5602" w:rsidRPr="00431F68" w:rsidRDefault="00742214">
            <w:pPr>
              <w:pBdr>
                <w:top w:val="nil"/>
                <w:left w:val="nil"/>
                <w:bottom w:val="nil"/>
                <w:right w:val="nil"/>
                <w:between w:val="nil"/>
              </w:pBdr>
              <w:spacing w:before="120" w:after="120"/>
              <w:jc w:val="both"/>
              <w:rPr>
                <w:color w:val="FF0000"/>
              </w:rPr>
            </w:pPr>
            <w:r w:rsidRPr="00FF7031">
              <w:rPr>
                <w:color w:val="000000"/>
              </w:rPr>
              <w:t>Конструирование финансовых продуктов на рынке долговых обязательств</w:t>
            </w:r>
          </w:p>
        </w:tc>
        <w:tc>
          <w:tcPr>
            <w:tcW w:w="4678" w:type="dxa"/>
            <w:shd w:val="clear" w:color="auto" w:fill="auto"/>
          </w:tcPr>
          <w:p w14:paraId="34156F44" w14:textId="76BEFF5A" w:rsidR="002A5602" w:rsidRPr="00581877" w:rsidRDefault="00581877" w:rsidP="00581877">
            <w:pPr>
              <w:pStyle w:val="Default"/>
              <w:jc w:val="both"/>
              <w:rPr>
                <w:rFonts w:ascii="Times New Roman" w:hAnsi="Times New Roman" w:cs="Times New Roman"/>
                <w:color w:val="auto"/>
              </w:rPr>
            </w:pPr>
            <w:r>
              <w:rPr>
                <w:rFonts w:ascii="Times New Roman" w:hAnsi="Times New Roman" w:cs="Times New Roman"/>
                <w:color w:val="auto"/>
              </w:rPr>
              <w:t>Ф</w:t>
            </w:r>
            <w:r w:rsidRPr="00581877">
              <w:rPr>
                <w:rFonts w:ascii="Times New Roman" w:hAnsi="Times New Roman" w:cs="Times New Roman"/>
                <w:color w:val="auto"/>
              </w:rPr>
              <w:t>инансовые инструменты для продвижения технологических</w:t>
            </w:r>
            <w:r>
              <w:rPr>
                <w:rFonts w:ascii="Times New Roman" w:hAnsi="Times New Roman" w:cs="Times New Roman"/>
                <w:color w:val="auto"/>
              </w:rPr>
              <w:t xml:space="preserve"> </w:t>
            </w:r>
            <w:r w:rsidRPr="00581877">
              <w:rPr>
                <w:rFonts w:ascii="Times New Roman" w:hAnsi="Times New Roman" w:cs="Times New Roman"/>
                <w:color w:val="auto"/>
              </w:rPr>
              <w:t>инноваций (венчурное финансирование); финансовые инструменты, обеспечивающие расширение применения</w:t>
            </w:r>
            <w:r>
              <w:rPr>
                <w:rFonts w:ascii="Times New Roman" w:hAnsi="Times New Roman" w:cs="Times New Roman"/>
                <w:color w:val="auto"/>
              </w:rPr>
              <w:t xml:space="preserve"> </w:t>
            </w:r>
            <w:r w:rsidRPr="00581877">
              <w:rPr>
                <w:rFonts w:ascii="Times New Roman" w:hAnsi="Times New Roman" w:cs="Times New Roman"/>
                <w:color w:val="auto"/>
              </w:rPr>
              <w:t>технологических инноваций (корпоративные облигации).</w:t>
            </w:r>
          </w:p>
        </w:tc>
        <w:tc>
          <w:tcPr>
            <w:tcW w:w="2829" w:type="dxa"/>
          </w:tcPr>
          <w:p w14:paraId="355A5992" w14:textId="77777777" w:rsidR="002A5602" w:rsidRPr="00431F68" w:rsidRDefault="002A5602">
            <w:pPr>
              <w:pBdr>
                <w:top w:val="nil"/>
                <w:left w:val="nil"/>
                <w:bottom w:val="nil"/>
                <w:right w:val="nil"/>
                <w:between w:val="nil"/>
              </w:pBdr>
              <w:jc w:val="both"/>
              <w:rPr>
                <w:color w:val="FF0000"/>
              </w:rPr>
            </w:pPr>
            <w:r w:rsidRPr="00431F68">
              <w:rPr>
                <w:color w:val="000000"/>
              </w:rPr>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0104C8A7" w14:textId="6F286408" w:rsidTr="00431F68">
        <w:tc>
          <w:tcPr>
            <w:tcW w:w="1980" w:type="dxa"/>
            <w:shd w:val="clear" w:color="auto" w:fill="auto"/>
          </w:tcPr>
          <w:p w14:paraId="1DF8B1CF" w14:textId="58F14C21" w:rsidR="002A5602" w:rsidRPr="00431F68" w:rsidRDefault="00742214">
            <w:pPr>
              <w:pBdr>
                <w:top w:val="nil"/>
                <w:left w:val="nil"/>
                <w:bottom w:val="nil"/>
                <w:right w:val="nil"/>
                <w:between w:val="nil"/>
              </w:pBdr>
              <w:spacing w:before="120" w:after="120"/>
              <w:jc w:val="both"/>
              <w:rPr>
                <w:color w:val="FF0000"/>
              </w:rPr>
            </w:pPr>
            <w:r w:rsidRPr="00FF7031">
              <w:rPr>
                <w:color w:val="000000"/>
              </w:rPr>
              <w:t>Секьюритизация</w:t>
            </w:r>
          </w:p>
        </w:tc>
        <w:tc>
          <w:tcPr>
            <w:tcW w:w="4678" w:type="dxa"/>
            <w:shd w:val="clear" w:color="auto" w:fill="auto"/>
          </w:tcPr>
          <w:p w14:paraId="68CA0C91" w14:textId="42AEDE15" w:rsidR="002A5602" w:rsidRPr="00581877" w:rsidRDefault="00581877" w:rsidP="00581877">
            <w:pPr>
              <w:pStyle w:val="Default"/>
              <w:jc w:val="both"/>
              <w:rPr>
                <w:rFonts w:ascii="Times New Roman" w:hAnsi="Times New Roman" w:cs="Times New Roman"/>
                <w:color w:val="auto"/>
              </w:rPr>
            </w:pPr>
            <w:r w:rsidRPr="00581877">
              <w:rPr>
                <w:rFonts w:ascii="Times New Roman" w:hAnsi="Times New Roman" w:cs="Times New Roman"/>
                <w:color w:val="auto"/>
              </w:rPr>
              <w:t>Виды и классификация банковских инноваций: по временному аспекту; по причинам зарождения</w:t>
            </w:r>
            <w:r>
              <w:rPr>
                <w:rFonts w:ascii="Times New Roman" w:hAnsi="Times New Roman" w:cs="Times New Roman"/>
                <w:color w:val="auto"/>
              </w:rPr>
              <w:t>;</w:t>
            </w:r>
            <w:r w:rsidRPr="00581877">
              <w:rPr>
                <w:rFonts w:ascii="Times New Roman" w:hAnsi="Times New Roman" w:cs="Times New Roman"/>
                <w:color w:val="auto"/>
              </w:rPr>
              <w:t xml:space="preserve"> по объему воздействия</w:t>
            </w:r>
            <w:r>
              <w:rPr>
                <w:rFonts w:ascii="Times New Roman" w:hAnsi="Times New Roman" w:cs="Times New Roman"/>
                <w:color w:val="auto"/>
              </w:rPr>
              <w:t>;</w:t>
            </w:r>
            <w:r w:rsidRPr="00581877">
              <w:rPr>
                <w:rFonts w:ascii="Times New Roman" w:hAnsi="Times New Roman" w:cs="Times New Roman"/>
                <w:color w:val="auto"/>
              </w:rPr>
              <w:t xml:space="preserve"> в зависимости от сферы внедрения инноваций в</w:t>
            </w:r>
            <w:r>
              <w:rPr>
                <w:rFonts w:ascii="Times New Roman" w:hAnsi="Times New Roman" w:cs="Times New Roman"/>
                <w:color w:val="auto"/>
              </w:rPr>
              <w:t xml:space="preserve"> </w:t>
            </w:r>
            <w:r w:rsidRPr="00581877">
              <w:rPr>
                <w:rFonts w:ascii="Times New Roman" w:hAnsi="Times New Roman" w:cs="Times New Roman"/>
                <w:color w:val="auto"/>
              </w:rPr>
              <w:t>банк</w:t>
            </w:r>
            <w:r>
              <w:rPr>
                <w:rFonts w:ascii="Times New Roman" w:hAnsi="Times New Roman" w:cs="Times New Roman"/>
                <w:color w:val="auto"/>
              </w:rPr>
              <w:t>овском бизнесе</w:t>
            </w:r>
            <w:r w:rsidRPr="00581877">
              <w:rPr>
                <w:rFonts w:ascii="Times New Roman" w:hAnsi="Times New Roman" w:cs="Times New Roman"/>
                <w:color w:val="auto"/>
              </w:rPr>
              <w:t xml:space="preserve"> (инфо</w:t>
            </w:r>
            <w:r>
              <w:rPr>
                <w:rFonts w:ascii="Times New Roman" w:hAnsi="Times New Roman" w:cs="Times New Roman"/>
                <w:color w:val="auto"/>
              </w:rPr>
              <w:t>-</w:t>
            </w:r>
            <w:r w:rsidRPr="00581877">
              <w:rPr>
                <w:rFonts w:ascii="Times New Roman" w:hAnsi="Times New Roman" w:cs="Times New Roman"/>
                <w:color w:val="auto"/>
              </w:rPr>
              <w:t xml:space="preserve">технологические; продуктовые и организационные), по </w:t>
            </w:r>
            <w:r w:rsidRPr="00581877">
              <w:rPr>
                <w:rFonts w:ascii="Times New Roman" w:hAnsi="Times New Roman" w:cs="Times New Roman"/>
                <w:color w:val="auto"/>
              </w:rPr>
              <w:lastRenderedPageBreak/>
              <w:t>влиянию нового продукта на поведение</w:t>
            </w:r>
            <w:r>
              <w:rPr>
                <w:rFonts w:ascii="Times New Roman" w:hAnsi="Times New Roman" w:cs="Times New Roman"/>
                <w:color w:val="auto"/>
              </w:rPr>
              <w:t xml:space="preserve"> </w:t>
            </w:r>
            <w:r w:rsidRPr="00581877">
              <w:rPr>
                <w:rFonts w:ascii="Times New Roman" w:hAnsi="Times New Roman" w:cs="Times New Roman"/>
                <w:color w:val="auto"/>
              </w:rPr>
              <w:t>потребителей.</w:t>
            </w:r>
          </w:p>
        </w:tc>
        <w:tc>
          <w:tcPr>
            <w:tcW w:w="2829" w:type="dxa"/>
          </w:tcPr>
          <w:p w14:paraId="2A5103A0" w14:textId="77777777" w:rsidR="002A5602" w:rsidRPr="00431F68" w:rsidRDefault="002A5602">
            <w:pPr>
              <w:pBdr>
                <w:top w:val="nil"/>
                <w:left w:val="nil"/>
                <w:bottom w:val="nil"/>
                <w:right w:val="nil"/>
                <w:between w:val="nil"/>
              </w:pBdr>
              <w:jc w:val="both"/>
              <w:rPr>
                <w:color w:val="FF0000"/>
              </w:rPr>
            </w:pPr>
            <w:r w:rsidRPr="00431F68">
              <w:rPr>
                <w:color w:val="000000"/>
              </w:rPr>
              <w:lastRenderedPageBreak/>
              <w:t>Работа с учебной литературой и со информационными системами.</w:t>
            </w:r>
          </w:p>
        </w:tc>
      </w:tr>
      <w:tr w:rsidR="002A5602" w:rsidRPr="00431F68" w14:paraId="36366070" w14:textId="3C6D9057" w:rsidTr="00431F68">
        <w:tc>
          <w:tcPr>
            <w:tcW w:w="1980" w:type="dxa"/>
            <w:shd w:val="clear" w:color="auto" w:fill="auto"/>
          </w:tcPr>
          <w:p w14:paraId="267A5394" w14:textId="5F6B61F7" w:rsidR="002A5602" w:rsidRPr="00431F68" w:rsidRDefault="00742214" w:rsidP="00ED6A99">
            <w:pPr>
              <w:pBdr>
                <w:top w:val="nil"/>
                <w:left w:val="nil"/>
                <w:bottom w:val="nil"/>
                <w:right w:val="nil"/>
                <w:between w:val="nil"/>
              </w:pBdr>
              <w:spacing w:before="120" w:after="120"/>
              <w:rPr>
                <w:color w:val="000000"/>
              </w:rPr>
            </w:pPr>
            <w:r w:rsidRPr="00FF7031">
              <w:rPr>
                <w:color w:val="000000"/>
              </w:rPr>
              <w:t>Финансовый инжиниринг на рынке долевых ценных бумаг</w:t>
            </w:r>
          </w:p>
        </w:tc>
        <w:tc>
          <w:tcPr>
            <w:tcW w:w="4678" w:type="dxa"/>
            <w:shd w:val="clear" w:color="auto" w:fill="auto"/>
          </w:tcPr>
          <w:p w14:paraId="3DE51AD3" w14:textId="0D35EAE5" w:rsidR="002A5602" w:rsidRPr="00431F68" w:rsidRDefault="005F3098" w:rsidP="005F3098">
            <w:r>
              <w:t>Перспективы использования структурированных акций в российской практике. Индексные акции и депозитарные расписки компании. Зарубежный опыт применения опционов.</w:t>
            </w:r>
          </w:p>
        </w:tc>
        <w:tc>
          <w:tcPr>
            <w:tcW w:w="2829" w:type="dxa"/>
          </w:tcPr>
          <w:p w14:paraId="1942E420" w14:textId="34318FFE" w:rsidR="002A5602" w:rsidRPr="00431F68" w:rsidRDefault="002A5602">
            <w:pPr>
              <w:pBdr>
                <w:top w:val="nil"/>
                <w:left w:val="nil"/>
                <w:bottom w:val="nil"/>
                <w:right w:val="nil"/>
                <w:between w:val="nil"/>
              </w:pBdr>
              <w:jc w:val="both"/>
              <w:rPr>
                <w:color w:val="000000"/>
              </w:rPr>
            </w:pPr>
            <w:r w:rsidRPr="00431F68">
              <w:rPr>
                <w:color w:val="000000"/>
              </w:rPr>
              <w:t>Работа с учебной литературой и со информационными системами.</w:t>
            </w:r>
          </w:p>
        </w:tc>
      </w:tr>
    </w:tbl>
    <w:p w14:paraId="24C92F03" w14:textId="77777777" w:rsidR="00195C4C" w:rsidRDefault="00195C4C">
      <w:pPr>
        <w:pStyle w:val="2"/>
        <w:jc w:val="left"/>
      </w:pPr>
      <w:bookmarkStart w:id="20" w:name="_heading=h.z337ya" w:colFirst="0" w:colLast="0"/>
      <w:bookmarkEnd w:id="20"/>
    </w:p>
    <w:p w14:paraId="551D5404" w14:textId="2EC3709B" w:rsidR="00195C4C" w:rsidRPr="003A53A6" w:rsidRDefault="001013B0">
      <w:pPr>
        <w:pStyle w:val="2"/>
        <w:jc w:val="left"/>
      </w:pPr>
      <w:r w:rsidRPr="003A53A6">
        <w:t>6.2. Перечень вопросов, заданий, тем для подготовки к текущему контролю</w:t>
      </w:r>
      <w:r w:rsidR="00A40AD5" w:rsidRPr="003A53A6">
        <w:t>, контрольной работе.</w:t>
      </w:r>
    </w:p>
    <w:p w14:paraId="4103A59B" w14:textId="77777777" w:rsidR="005F3098" w:rsidRPr="005F3098" w:rsidRDefault="005F3098" w:rsidP="005F3098"/>
    <w:p w14:paraId="72011B63" w14:textId="5F1C80D6"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1.</w:t>
      </w:r>
      <w:r w:rsidRPr="00B42B1E">
        <w:rPr>
          <w:color w:val="000000"/>
          <w:sz w:val="28"/>
          <w:szCs w:val="28"/>
        </w:rPr>
        <w:t>Производные финансовые инструменты и Национальная футбольная лига: общее и особенное</w:t>
      </w:r>
      <w:r>
        <w:rPr>
          <w:color w:val="000000"/>
          <w:sz w:val="28"/>
          <w:szCs w:val="28"/>
        </w:rPr>
        <w:t>.</w:t>
      </w:r>
    </w:p>
    <w:p w14:paraId="0EAFF526" w14:textId="77777777"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roofErr w:type="spellStart"/>
      <w:r w:rsidRPr="00B42B1E">
        <w:rPr>
          <w:color w:val="000000"/>
          <w:sz w:val="28"/>
          <w:szCs w:val="28"/>
        </w:rPr>
        <w:t>Джералд</w:t>
      </w:r>
      <w:proofErr w:type="spellEnd"/>
      <w:r w:rsidRPr="00B42B1E">
        <w:rPr>
          <w:color w:val="000000"/>
          <w:sz w:val="28"/>
          <w:szCs w:val="28"/>
        </w:rPr>
        <w:t xml:space="preserve"> </w:t>
      </w:r>
      <w:proofErr w:type="spellStart"/>
      <w:r w:rsidRPr="00B42B1E">
        <w:rPr>
          <w:color w:val="000000"/>
          <w:sz w:val="28"/>
          <w:szCs w:val="28"/>
        </w:rPr>
        <w:t>Корриган</w:t>
      </w:r>
      <w:proofErr w:type="spellEnd"/>
      <w:r w:rsidRPr="00B42B1E">
        <w:rPr>
          <w:color w:val="000000"/>
          <w:sz w:val="28"/>
          <w:szCs w:val="28"/>
        </w:rPr>
        <w:t>, бывший президент Федерального резервного банка Нью-Йорка, так однажды высказался о производных финансовых инструментах: «Отношение к деривативам сродни отношению к ведущим игрокам Национальной футбольной лиги. На них слишком надеются и слишком часто обвиняют в неудачах».</w:t>
      </w:r>
    </w:p>
    <w:p w14:paraId="2E82E2E5" w14:textId="1E9F2398" w:rsidR="005F3098"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sidRPr="00B42B1E">
        <w:rPr>
          <w:color w:val="000000"/>
          <w:sz w:val="28"/>
          <w:szCs w:val="28"/>
        </w:rPr>
        <w:t>Проанализируйте это высказывание.</w:t>
      </w:r>
      <w:r>
        <w:rPr>
          <w:color w:val="000000"/>
          <w:sz w:val="28"/>
          <w:szCs w:val="28"/>
        </w:rPr>
        <w:t xml:space="preserve"> </w:t>
      </w:r>
      <w:r w:rsidRPr="00B42B1E">
        <w:rPr>
          <w:color w:val="000000"/>
          <w:sz w:val="28"/>
          <w:szCs w:val="28"/>
        </w:rPr>
        <w:t>Вы согласны с этим высказыванием? Почему?</w:t>
      </w:r>
    </w:p>
    <w:p w14:paraId="64FDD123" w14:textId="77777777" w:rsid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
    <w:p w14:paraId="1B4153DE" w14:textId="1E0BBEBA"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2.</w:t>
      </w:r>
      <w:r w:rsidRPr="00B42B1E">
        <w:rPr>
          <w:color w:val="000000"/>
          <w:sz w:val="28"/>
          <w:szCs w:val="28"/>
        </w:rPr>
        <w:t xml:space="preserve">Котегава </w:t>
      </w:r>
      <w:proofErr w:type="spellStart"/>
      <w:r w:rsidRPr="00B42B1E">
        <w:rPr>
          <w:color w:val="000000"/>
          <w:sz w:val="28"/>
          <w:szCs w:val="28"/>
        </w:rPr>
        <w:t>Дайсуке</w:t>
      </w:r>
      <w:proofErr w:type="spellEnd"/>
      <w:r w:rsidRPr="00B42B1E">
        <w:rPr>
          <w:color w:val="000000"/>
          <w:sz w:val="28"/>
          <w:szCs w:val="28"/>
        </w:rPr>
        <w:t xml:space="preserve"> против производных финансовых инструментов</w:t>
      </w:r>
    </w:p>
    <w:p w14:paraId="5AE6A324" w14:textId="77777777"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roofErr w:type="spellStart"/>
      <w:r w:rsidRPr="00B42B1E">
        <w:rPr>
          <w:color w:val="000000"/>
          <w:sz w:val="28"/>
          <w:szCs w:val="28"/>
        </w:rPr>
        <w:t>Котегава</w:t>
      </w:r>
      <w:proofErr w:type="spellEnd"/>
      <w:r w:rsidRPr="00B42B1E">
        <w:rPr>
          <w:color w:val="000000"/>
          <w:sz w:val="28"/>
          <w:szCs w:val="28"/>
        </w:rPr>
        <w:t xml:space="preserve"> </w:t>
      </w:r>
      <w:proofErr w:type="spellStart"/>
      <w:r w:rsidRPr="00B42B1E">
        <w:rPr>
          <w:color w:val="000000"/>
          <w:sz w:val="28"/>
          <w:szCs w:val="28"/>
        </w:rPr>
        <w:t>Дайсуке</w:t>
      </w:r>
      <w:proofErr w:type="spellEnd"/>
      <w:r w:rsidRPr="00B42B1E">
        <w:rPr>
          <w:color w:val="000000"/>
          <w:sz w:val="28"/>
          <w:szCs w:val="28"/>
        </w:rPr>
        <w:t>, бывший исполнительным директором МВФ от Японии в 2007—2010 гг., в своем выступлении на Московском экономическом форуме 25 марта 2015 г. в Москве сказал, что именно он в это время занимался деривативами, рынок которых превратился в «мыльный пузырь», но сейчас он против производных финансовых инструментов: «Не верьте в методы финансового инжиниринга, это не даст ничего ценного. Вместо этого все внимание — реальной экономике».</w:t>
      </w:r>
    </w:p>
    <w:p w14:paraId="41953F52" w14:textId="26993600" w:rsid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sidRPr="00B42B1E">
        <w:rPr>
          <w:color w:val="000000"/>
          <w:sz w:val="28"/>
          <w:szCs w:val="28"/>
        </w:rPr>
        <w:t>Проанализируйте это высказывание.</w:t>
      </w:r>
      <w:r>
        <w:rPr>
          <w:color w:val="000000"/>
          <w:sz w:val="28"/>
          <w:szCs w:val="28"/>
        </w:rPr>
        <w:t xml:space="preserve"> </w:t>
      </w:r>
      <w:r w:rsidRPr="00B42B1E">
        <w:rPr>
          <w:color w:val="000000"/>
          <w:sz w:val="28"/>
          <w:szCs w:val="28"/>
        </w:rPr>
        <w:t>Как вы оцениваете производные финансовые инструменты и их роль в современной экономике? Обоснуйте свою позицию.</w:t>
      </w:r>
    </w:p>
    <w:p w14:paraId="5F0D0A6F" w14:textId="77777777" w:rsid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
    <w:p w14:paraId="57DE7340" w14:textId="028BC75A"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3.</w:t>
      </w:r>
      <w:r w:rsidRPr="00B42B1E">
        <w:rPr>
          <w:color w:val="000000"/>
          <w:sz w:val="28"/>
          <w:szCs w:val="28"/>
        </w:rPr>
        <w:t xml:space="preserve">Цена спот </w:t>
      </w:r>
      <w:r>
        <w:rPr>
          <w:color w:val="000000"/>
          <w:sz w:val="28"/>
          <w:szCs w:val="28"/>
        </w:rPr>
        <w:t>какао</w:t>
      </w:r>
      <w:r w:rsidRPr="00B42B1E">
        <w:rPr>
          <w:color w:val="000000"/>
          <w:sz w:val="28"/>
          <w:szCs w:val="28"/>
        </w:rPr>
        <w:t xml:space="preserve"> равна 8000 руб. за тонну, ставка «без риска» для 90 дней — 12,1 %, расходы по хранению и страхованию за этот период составляют 80 руб. Определите 90-дневную форвардную цену </w:t>
      </w:r>
      <w:r>
        <w:rPr>
          <w:color w:val="000000"/>
          <w:sz w:val="28"/>
          <w:szCs w:val="28"/>
        </w:rPr>
        <w:t>какао</w:t>
      </w:r>
      <w:r w:rsidRPr="00B42B1E">
        <w:rPr>
          <w:color w:val="000000"/>
          <w:sz w:val="28"/>
          <w:szCs w:val="28"/>
        </w:rPr>
        <w:t>. Финансовый год равен 365 дням.</w:t>
      </w:r>
    </w:p>
    <w:p w14:paraId="7F86CDFE" w14:textId="77777777" w:rsid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
    <w:p w14:paraId="37B018EE" w14:textId="29D19A61"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4.</w:t>
      </w:r>
      <w:r w:rsidRPr="00B42B1E">
        <w:rPr>
          <w:color w:val="000000"/>
          <w:sz w:val="28"/>
          <w:szCs w:val="28"/>
        </w:rPr>
        <w:t>При какой фьючерсной цене не существует возможности арбитража между вложением 2000 руб. в акции и покупкой трехмесячного фьючерсного контракта на акции, если ставка «без риска» равна 10 %?</w:t>
      </w:r>
    </w:p>
    <w:p w14:paraId="79B93F12" w14:textId="77777777"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
    <w:p w14:paraId="186A0C5D" w14:textId="7CA88C93"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5.</w:t>
      </w:r>
      <w:r w:rsidRPr="00B42B1E">
        <w:rPr>
          <w:color w:val="000000"/>
          <w:sz w:val="28"/>
          <w:szCs w:val="28"/>
        </w:rPr>
        <w:t>Опцион эмитента, являющийся в России эмиссионной ценной бумагой, предназначен для мотивации менеджеров и персонала акционерной компании, однако в силу сложности и высокой стоимости эмиссии не используется на практике. Тем не менее многие российские компании по аналогии с практикой развитых финансовых рынков разработали и внедрили свои опционные программы на основе опционов — производных финансовых инструментов: «Вимм-Билль-Данн», «Вымпелком», «Лукойл», ПАО «Татнефть», «Росбизнесконсалтинг» (РБК), «Альфа-Банк», ПАО «Аэрофлот» и др. Ознакомьтесь с этими программами, используя открытые источники, официальные сайты компаний, и сравните эти опционные программы. Оцените их эффективность с позиций достижения целей.</w:t>
      </w:r>
    </w:p>
    <w:p w14:paraId="3769087A" w14:textId="77777777" w:rsidR="00B42B1E" w:rsidRP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
    <w:p w14:paraId="410028B7" w14:textId="7214D909" w:rsid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6.</w:t>
      </w:r>
      <w:r w:rsidRPr="00B42B1E">
        <w:rPr>
          <w:color w:val="000000"/>
          <w:sz w:val="28"/>
          <w:szCs w:val="28"/>
        </w:rPr>
        <w:t>Выберите (смоделируйте) компанию и разработайте для нее программу мотивации на основе опционов. В данной программе отразите основные положения и обоснуйте выбор соответствующих параметров.</w:t>
      </w:r>
    </w:p>
    <w:p w14:paraId="097144B9" w14:textId="77777777" w:rsidR="00B42B1E" w:rsidRDefault="00B42B1E" w:rsidP="00B42B1E">
      <w:pPr>
        <w:widowControl w:val="0"/>
        <w:pBdr>
          <w:top w:val="nil"/>
          <w:left w:val="nil"/>
          <w:bottom w:val="nil"/>
          <w:right w:val="nil"/>
          <w:between w:val="nil"/>
        </w:pBdr>
        <w:shd w:val="clear" w:color="auto" w:fill="FFFFFF"/>
        <w:spacing w:line="276" w:lineRule="auto"/>
        <w:rPr>
          <w:color w:val="000000"/>
          <w:sz w:val="28"/>
          <w:szCs w:val="28"/>
        </w:rPr>
      </w:pPr>
    </w:p>
    <w:p w14:paraId="2E359C26" w14:textId="77777777" w:rsidR="00B42B1E" w:rsidRDefault="00B42B1E" w:rsidP="005F3098">
      <w:pPr>
        <w:widowControl w:val="0"/>
        <w:pBdr>
          <w:top w:val="nil"/>
          <w:left w:val="nil"/>
          <w:bottom w:val="nil"/>
          <w:right w:val="nil"/>
          <w:between w:val="nil"/>
        </w:pBdr>
        <w:shd w:val="clear" w:color="auto" w:fill="FFFFFF"/>
        <w:spacing w:line="276" w:lineRule="auto"/>
        <w:rPr>
          <w:color w:val="000000"/>
          <w:sz w:val="20"/>
          <w:szCs w:val="20"/>
        </w:rPr>
      </w:pPr>
    </w:p>
    <w:p w14:paraId="3B971E38" w14:textId="77777777" w:rsidR="00195C4C" w:rsidRDefault="001013B0">
      <w:pPr>
        <w:pStyle w:val="1"/>
        <w:jc w:val="left"/>
      </w:pPr>
      <w:bookmarkStart w:id="21" w:name="_heading=h.2bn6wsx" w:colFirst="0" w:colLast="0"/>
      <w:bookmarkEnd w:id="21"/>
      <w:r>
        <w:t>7. Фонд оценочных средств для проведения промежуточной аттестации по дисциплине</w:t>
      </w:r>
    </w:p>
    <w:p w14:paraId="2F6F0D1B" w14:textId="77777777" w:rsidR="00195C4C" w:rsidRDefault="00195C4C"/>
    <w:p w14:paraId="52569894" w14:textId="2F3EE5B5" w:rsidR="00195C4C" w:rsidRDefault="001013B0" w:rsidP="00A40AD5">
      <w:pPr>
        <w:ind w:firstLine="709"/>
        <w:jc w:val="both"/>
        <w:rPr>
          <w:sz w:val="28"/>
          <w:szCs w:val="28"/>
        </w:rPr>
      </w:pPr>
      <w:r>
        <w:rPr>
          <w:sz w:val="28"/>
          <w:szCs w:val="28"/>
        </w:rPr>
        <w:t>Перечень компетенций с указанием индикаторов</w:t>
      </w:r>
      <w:r w:rsidR="00690F37">
        <w:rPr>
          <w:sz w:val="28"/>
          <w:szCs w:val="28"/>
        </w:rPr>
        <w:t xml:space="preserve"> и </w:t>
      </w:r>
      <w:r>
        <w:rPr>
          <w:sz w:val="28"/>
          <w:szCs w:val="28"/>
        </w:rPr>
        <w:t xml:space="preserve">их </w:t>
      </w:r>
      <w:r w:rsidR="00690F37">
        <w:rPr>
          <w:sz w:val="28"/>
          <w:szCs w:val="28"/>
        </w:rPr>
        <w:t>структура в виде знаний, умений содержится в разделе 2 «Перечень планируемых результатов</w:t>
      </w:r>
      <w:r w:rsidR="00617E03">
        <w:rPr>
          <w:sz w:val="28"/>
          <w:szCs w:val="28"/>
        </w:rPr>
        <w:t xml:space="preserve"> обучения</w:t>
      </w:r>
      <w:r w:rsidR="00690F37">
        <w:rPr>
          <w:sz w:val="28"/>
          <w:szCs w:val="28"/>
        </w:rPr>
        <w:t xml:space="preserve"> по дисциплине»</w:t>
      </w:r>
    </w:p>
    <w:p w14:paraId="268A2A11" w14:textId="0FE7CF44" w:rsidR="00195C4C" w:rsidRDefault="001013B0">
      <w:pPr>
        <w:pStyle w:val="2"/>
        <w:jc w:val="both"/>
      </w:pPr>
      <w:bookmarkStart w:id="22" w:name="_heading=h.qsh70q" w:colFirst="0" w:colLast="0"/>
      <w:bookmarkEnd w:id="22"/>
      <w:r>
        <w:t>Типовые контрольные задания или иные материалы, необходимые для оценки умений и знаний</w:t>
      </w:r>
    </w:p>
    <w:p w14:paraId="2A234E0F" w14:textId="3E9B3895" w:rsidR="00617E03" w:rsidRPr="00645552" w:rsidRDefault="001013B0">
      <w:pPr>
        <w:pBdr>
          <w:top w:val="nil"/>
          <w:left w:val="nil"/>
          <w:bottom w:val="nil"/>
          <w:right w:val="nil"/>
          <w:between w:val="nil"/>
        </w:pBdr>
        <w:spacing w:line="276" w:lineRule="auto"/>
        <w:ind w:left="720"/>
        <w:jc w:val="right"/>
        <w:rPr>
          <w:color w:val="000000"/>
        </w:rPr>
      </w:pPr>
      <w:r w:rsidRPr="00645552">
        <w:rPr>
          <w:color w:val="000000"/>
        </w:rPr>
        <w:t xml:space="preserve">Таблица </w:t>
      </w:r>
      <w:r w:rsidR="00645552">
        <w:rPr>
          <w:color w:val="000000"/>
        </w:rPr>
        <w:t>6</w:t>
      </w:r>
    </w:p>
    <w:tbl>
      <w:tblPr>
        <w:tblStyle w:val="afff2"/>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1"/>
        <w:gridCol w:w="2198"/>
        <w:gridCol w:w="3001"/>
        <w:gridCol w:w="3119"/>
      </w:tblGrid>
      <w:tr w:rsidR="00772DB1" w:rsidRPr="00B2284A" w14:paraId="72B81307" w14:textId="77777777" w:rsidTr="0004192D">
        <w:tc>
          <w:tcPr>
            <w:tcW w:w="2031" w:type="dxa"/>
            <w:shd w:val="clear" w:color="auto" w:fill="auto"/>
          </w:tcPr>
          <w:p w14:paraId="22D844C7" w14:textId="737EBB16" w:rsidR="00772DB1" w:rsidRPr="00B42B1E" w:rsidRDefault="00772DB1" w:rsidP="0077272B">
            <w:pPr>
              <w:widowControl w:val="0"/>
              <w:ind w:right="45"/>
              <w:rPr>
                <w:rFonts w:asciiTheme="majorBidi" w:eastAsia="Times New Roman" w:hAnsiTheme="majorBidi" w:cstheme="majorBidi"/>
                <w:b/>
                <w:sz w:val="24"/>
                <w:szCs w:val="24"/>
              </w:rPr>
            </w:pPr>
            <w:r w:rsidRPr="00B42B1E">
              <w:rPr>
                <w:rFonts w:asciiTheme="majorBidi" w:eastAsia="Times New Roman" w:hAnsiTheme="majorBidi" w:cstheme="majorBidi"/>
                <w:b/>
                <w:sz w:val="24"/>
                <w:szCs w:val="24"/>
              </w:rPr>
              <w:t>Наименование компетенции</w:t>
            </w:r>
          </w:p>
        </w:tc>
        <w:tc>
          <w:tcPr>
            <w:tcW w:w="2198" w:type="dxa"/>
            <w:shd w:val="clear" w:color="auto" w:fill="auto"/>
          </w:tcPr>
          <w:p w14:paraId="5DD3393E" w14:textId="659777BE" w:rsidR="00772DB1" w:rsidRPr="00B42B1E" w:rsidRDefault="00772DB1" w:rsidP="0077272B">
            <w:pPr>
              <w:pStyle w:val="Style2"/>
              <w:spacing w:line="240" w:lineRule="auto"/>
              <w:ind w:firstLine="0"/>
              <w:jc w:val="left"/>
              <w:rPr>
                <w:rFonts w:asciiTheme="majorBidi" w:eastAsia="Times New Roman" w:hAnsiTheme="majorBidi" w:cstheme="majorBidi"/>
                <w:b/>
                <w:sz w:val="24"/>
                <w:szCs w:val="24"/>
                <w:lang w:eastAsia="en-GB"/>
              </w:rPr>
            </w:pPr>
            <w:r w:rsidRPr="00B42B1E">
              <w:rPr>
                <w:rFonts w:asciiTheme="majorBidi" w:eastAsia="Times New Roman" w:hAnsiTheme="majorBidi" w:cstheme="majorBidi"/>
                <w:b/>
                <w:sz w:val="24"/>
                <w:szCs w:val="24"/>
                <w:lang w:eastAsia="en-GB"/>
              </w:rPr>
              <w:t>Наименование  индикаторов достижения компетенции</w:t>
            </w:r>
          </w:p>
        </w:tc>
        <w:tc>
          <w:tcPr>
            <w:tcW w:w="3001" w:type="dxa"/>
            <w:shd w:val="clear" w:color="auto" w:fill="auto"/>
          </w:tcPr>
          <w:p w14:paraId="0B47ED26" w14:textId="0CDA9B65" w:rsidR="00772DB1" w:rsidRPr="00B42B1E" w:rsidRDefault="00772DB1" w:rsidP="0077272B">
            <w:pPr>
              <w:widowControl w:val="0"/>
              <w:pBdr>
                <w:top w:val="nil"/>
                <w:left w:val="nil"/>
                <w:bottom w:val="nil"/>
                <w:right w:val="nil"/>
                <w:between w:val="nil"/>
              </w:pBdr>
              <w:shd w:val="clear" w:color="auto" w:fill="FFFFFF"/>
              <w:rPr>
                <w:rFonts w:asciiTheme="majorBidi" w:eastAsia="Times New Roman" w:hAnsiTheme="majorBidi" w:cstheme="majorBidi"/>
                <w:b/>
                <w:sz w:val="24"/>
                <w:szCs w:val="24"/>
              </w:rPr>
            </w:pPr>
            <w:r w:rsidRPr="00B42B1E">
              <w:rPr>
                <w:rFonts w:asciiTheme="majorBidi" w:eastAsia="Times New Roman" w:hAnsiTheme="majorBidi" w:cstheme="majorBidi"/>
                <w:b/>
                <w:sz w:val="24"/>
                <w:szCs w:val="24"/>
              </w:rPr>
              <w:t>Результаты обучения (умения и знания), соотнесенные с индикаторами достижения компетенции</w:t>
            </w:r>
          </w:p>
        </w:tc>
        <w:tc>
          <w:tcPr>
            <w:tcW w:w="3119" w:type="dxa"/>
            <w:shd w:val="clear" w:color="auto" w:fill="auto"/>
          </w:tcPr>
          <w:p w14:paraId="61617450" w14:textId="1D2AD367" w:rsidR="00772DB1" w:rsidRPr="00B42B1E" w:rsidRDefault="00772DB1" w:rsidP="0077272B">
            <w:pPr>
              <w:rPr>
                <w:rFonts w:asciiTheme="majorBidi" w:eastAsia="Times New Roman" w:hAnsiTheme="majorBidi" w:cstheme="majorBidi"/>
                <w:b/>
                <w:sz w:val="24"/>
                <w:szCs w:val="24"/>
              </w:rPr>
            </w:pPr>
            <w:r w:rsidRPr="00B42B1E">
              <w:rPr>
                <w:rFonts w:asciiTheme="majorBidi" w:eastAsia="Times New Roman" w:hAnsiTheme="majorBidi" w:cstheme="majorBidi"/>
                <w:b/>
                <w:sz w:val="24"/>
                <w:szCs w:val="24"/>
              </w:rPr>
              <w:t>Типовые контрольные задания</w:t>
            </w:r>
          </w:p>
        </w:tc>
      </w:tr>
      <w:tr w:rsidR="00772DB1" w:rsidRPr="00B2284A" w14:paraId="3C1B6337" w14:textId="77777777" w:rsidTr="0004192D">
        <w:tc>
          <w:tcPr>
            <w:tcW w:w="2031" w:type="dxa"/>
            <w:shd w:val="clear" w:color="auto" w:fill="auto"/>
          </w:tcPr>
          <w:p w14:paraId="3456302D" w14:textId="16B40A45" w:rsidR="00772DB1" w:rsidRPr="00B42B1E" w:rsidRDefault="00772DB1" w:rsidP="0077272B">
            <w:pPr>
              <w:widowControl w:val="0"/>
              <w:ind w:right="45"/>
              <w:rPr>
                <w:rFonts w:asciiTheme="majorBidi" w:eastAsia="Times New Roman" w:hAnsiTheme="majorBidi" w:cstheme="majorBidi"/>
                <w:sz w:val="24"/>
                <w:szCs w:val="24"/>
              </w:rPr>
            </w:pPr>
            <w:r w:rsidRPr="00B42B1E">
              <w:rPr>
                <w:rFonts w:asciiTheme="majorBidi" w:eastAsia="Times New Roman" w:hAnsiTheme="majorBidi" w:cstheme="majorBidi"/>
                <w:sz w:val="24"/>
                <w:szCs w:val="24"/>
              </w:rPr>
              <w:t>ПК</w:t>
            </w:r>
            <w:r w:rsidR="00353695" w:rsidRPr="00B42B1E">
              <w:rPr>
                <w:rFonts w:asciiTheme="majorBidi" w:eastAsia="Times New Roman" w:hAnsiTheme="majorBidi" w:cstheme="majorBidi"/>
                <w:sz w:val="24"/>
                <w:szCs w:val="24"/>
              </w:rPr>
              <w:t>Н</w:t>
            </w:r>
            <w:r w:rsidRPr="00B42B1E">
              <w:rPr>
                <w:rFonts w:asciiTheme="majorBidi" w:eastAsia="Times New Roman" w:hAnsiTheme="majorBidi" w:cstheme="majorBidi"/>
                <w:sz w:val="24"/>
                <w:szCs w:val="24"/>
              </w:rPr>
              <w:t>-</w:t>
            </w:r>
            <w:r w:rsidR="00353695" w:rsidRPr="00B42B1E">
              <w:rPr>
                <w:rFonts w:asciiTheme="majorBidi" w:eastAsia="Times New Roman" w:hAnsiTheme="majorBidi" w:cstheme="majorBidi"/>
                <w:sz w:val="24"/>
                <w:szCs w:val="24"/>
              </w:rPr>
              <w:t>2</w:t>
            </w:r>
          </w:p>
          <w:p w14:paraId="41AC76B6" w14:textId="77777777" w:rsidR="00353695" w:rsidRPr="00B42B1E" w:rsidRDefault="00353695" w:rsidP="00353695">
            <w:pPr>
              <w:rPr>
                <w:rFonts w:asciiTheme="majorBidi" w:hAnsiTheme="majorBidi" w:cstheme="majorBidi"/>
                <w:sz w:val="24"/>
                <w:szCs w:val="24"/>
              </w:rPr>
            </w:pPr>
            <w:r w:rsidRPr="00B42B1E">
              <w:rPr>
                <w:rFonts w:asciiTheme="majorBidi" w:hAnsiTheme="majorBidi" w:cstheme="majorBidi"/>
                <w:sz w:val="24"/>
                <w:szCs w:val="24"/>
              </w:rPr>
              <w:t xml:space="preserve">Способность осуществлять постановку проектно-исследовательских задач, разработку инновационных проектов, выбор методов, </w:t>
            </w:r>
            <w:r w:rsidRPr="00B42B1E">
              <w:rPr>
                <w:rFonts w:asciiTheme="majorBidi" w:hAnsiTheme="majorBidi" w:cstheme="majorBidi"/>
                <w:sz w:val="24"/>
                <w:szCs w:val="24"/>
              </w:rPr>
              <w:lastRenderedPageBreak/>
              <w:t>информационных технологий, программных средств для их реализации, создавать методические и нормативные документы</w:t>
            </w:r>
          </w:p>
          <w:p w14:paraId="4F5FCDFC" w14:textId="77777777" w:rsidR="00772DB1" w:rsidRPr="00B42B1E" w:rsidRDefault="00772DB1" w:rsidP="0077272B">
            <w:pPr>
              <w:widowControl w:val="0"/>
              <w:ind w:right="45"/>
              <w:rPr>
                <w:rFonts w:asciiTheme="majorBidi" w:hAnsiTheme="majorBidi" w:cstheme="majorBidi"/>
                <w:color w:val="000000"/>
                <w:sz w:val="24"/>
                <w:szCs w:val="24"/>
              </w:rPr>
            </w:pPr>
          </w:p>
          <w:p w14:paraId="7DC29820" w14:textId="77777777" w:rsidR="004F5859" w:rsidRPr="00B42B1E" w:rsidRDefault="004F5859" w:rsidP="0077272B">
            <w:pPr>
              <w:widowControl w:val="0"/>
              <w:ind w:right="45"/>
              <w:rPr>
                <w:rFonts w:asciiTheme="majorBidi" w:hAnsiTheme="majorBidi" w:cstheme="majorBidi"/>
                <w:color w:val="000000"/>
                <w:sz w:val="24"/>
                <w:szCs w:val="24"/>
              </w:rPr>
            </w:pPr>
          </w:p>
          <w:p w14:paraId="66C936B0" w14:textId="77777777" w:rsidR="004F5859" w:rsidRPr="00B42B1E" w:rsidRDefault="004F5859" w:rsidP="0077272B">
            <w:pPr>
              <w:widowControl w:val="0"/>
              <w:ind w:right="45"/>
              <w:rPr>
                <w:rFonts w:asciiTheme="majorBidi" w:hAnsiTheme="majorBidi" w:cstheme="majorBidi"/>
                <w:color w:val="000000"/>
                <w:sz w:val="24"/>
                <w:szCs w:val="24"/>
              </w:rPr>
            </w:pPr>
          </w:p>
          <w:p w14:paraId="566ED6D1" w14:textId="77777777" w:rsidR="004F5859" w:rsidRPr="00B42B1E" w:rsidRDefault="004F5859" w:rsidP="0077272B">
            <w:pPr>
              <w:widowControl w:val="0"/>
              <w:ind w:right="45"/>
              <w:rPr>
                <w:rFonts w:asciiTheme="majorBidi" w:hAnsiTheme="majorBidi" w:cstheme="majorBidi"/>
                <w:color w:val="000000"/>
                <w:sz w:val="24"/>
                <w:szCs w:val="24"/>
              </w:rPr>
            </w:pPr>
          </w:p>
          <w:p w14:paraId="64E0A742" w14:textId="77777777" w:rsidR="004F5859" w:rsidRPr="00B42B1E" w:rsidRDefault="004F5859" w:rsidP="0077272B">
            <w:pPr>
              <w:widowControl w:val="0"/>
              <w:ind w:right="45"/>
              <w:rPr>
                <w:rFonts w:asciiTheme="majorBidi" w:hAnsiTheme="majorBidi" w:cstheme="majorBidi"/>
                <w:color w:val="000000"/>
                <w:sz w:val="24"/>
                <w:szCs w:val="24"/>
              </w:rPr>
            </w:pPr>
          </w:p>
          <w:p w14:paraId="00103337" w14:textId="77777777" w:rsidR="004F5859" w:rsidRPr="00B42B1E" w:rsidRDefault="004F5859" w:rsidP="0077272B">
            <w:pPr>
              <w:widowControl w:val="0"/>
              <w:ind w:right="45"/>
              <w:rPr>
                <w:rFonts w:asciiTheme="majorBidi" w:hAnsiTheme="majorBidi" w:cstheme="majorBidi"/>
                <w:color w:val="000000"/>
                <w:sz w:val="24"/>
                <w:szCs w:val="24"/>
              </w:rPr>
            </w:pPr>
          </w:p>
          <w:p w14:paraId="1DBF2818" w14:textId="77777777" w:rsidR="004F5859" w:rsidRPr="00B42B1E" w:rsidRDefault="004F5859" w:rsidP="0077272B">
            <w:pPr>
              <w:widowControl w:val="0"/>
              <w:ind w:right="45"/>
              <w:rPr>
                <w:rFonts w:asciiTheme="majorBidi" w:hAnsiTheme="majorBidi" w:cstheme="majorBidi"/>
                <w:color w:val="000000"/>
                <w:sz w:val="24"/>
                <w:szCs w:val="24"/>
              </w:rPr>
            </w:pPr>
          </w:p>
          <w:p w14:paraId="2EB34E1D" w14:textId="77777777" w:rsidR="004F5859" w:rsidRPr="00B42B1E" w:rsidRDefault="004F5859" w:rsidP="0077272B">
            <w:pPr>
              <w:widowControl w:val="0"/>
              <w:ind w:right="45"/>
              <w:rPr>
                <w:rFonts w:asciiTheme="majorBidi" w:hAnsiTheme="majorBidi" w:cstheme="majorBidi"/>
                <w:color w:val="000000"/>
                <w:sz w:val="24"/>
                <w:szCs w:val="24"/>
              </w:rPr>
            </w:pPr>
          </w:p>
          <w:p w14:paraId="3A474681" w14:textId="77777777" w:rsidR="004F5859" w:rsidRPr="00B42B1E" w:rsidRDefault="004F5859" w:rsidP="0077272B">
            <w:pPr>
              <w:widowControl w:val="0"/>
              <w:ind w:right="45"/>
              <w:rPr>
                <w:rFonts w:asciiTheme="majorBidi" w:hAnsiTheme="majorBidi" w:cstheme="majorBidi"/>
                <w:color w:val="000000"/>
                <w:sz w:val="24"/>
                <w:szCs w:val="24"/>
              </w:rPr>
            </w:pPr>
          </w:p>
          <w:p w14:paraId="58CEC5DC" w14:textId="77777777" w:rsidR="004F5859" w:rsidRPr="00B42B1E" w:rsidRDefault="004F5859" w:rsidP="0077272B">
            <w:pPr>
              <w:widowControl w:val="0"/>
              <w:ind w:right="45"/>
              <w:rPr>
                <w:rFonts w:asciiTheme="majorBidi" w:hAnsiTheme="majorBidi" w:cstheme="majorBidi"/>
                <w:color w:val="000000"/>
                <w:sz w:val="24"/>
                <w:szCs w:val="24"/>
              </w:rPr>
            </w:pPr>
          </w:p>
          <w:p w14:paraId="28A69616" w14:textId="77777777" w:rsidR="004F5859" w:rsidRPr="00B42B1E" w:rsidRDefault="004F5859" w:rsidP="0077272B">
            <w:pPr>
              <w:widowControl w:val="0"/>
              <w:ind w:right="45"/>
              <w:rPr>
                <w:rFonts w:asciiTheme="majorBidi" w:hAnsiTheme="majorBidi" w:cstheme="majorBidi"/>
                <w:color w:val="000000"/>
                <w:sz w:val="24"/>
                <w:szCs w:val="24"/>
              </w:rPr>
            </w:pPr>
          </w:p>
          <w:p w14:paraId="23C1FA34" w14:textId="77777777" w:rsidR="004F5859" w:rsidRPr="00B42B1E" w:rsidRDefault="004F5859" w:rsidP="0077272B">
            <w:pPr>
              <w:widowControl w:val="0"/>
              <w:ind w:right="45"/>
              <w:rPr>
                <w:rFonts w:asciiTheme="majorBidi" w:hAnsiTheme="majorBidi" w:cstheme="majorBidi"/>
                <w:color w:val="000000"/>
                <w:sz w:val="24"/>
                <w:szCs w:val="24"/>
              </w:rPr>
            </w:pPr>
          </w:p>
          <w:p w14:paraId="4F056AF2" w14:textId="77777777" w:rsidR="004F5859" w:rsidRPr="00B42B1E" w:rsidRDefault="004F5859" w:rsidP="0077272B">
            <w:pPr>
              <w:widowControl w:val="0"/>
              <w:ind w:right="45"/>
              <w:rPr>
                <w:rFonts w:asciiTheme="majorBidi" w:hAnsiTheme="majorBidi" w:cstheme="majorBidi"/>
                <w:color w:val="000000"/>
                <w:sz w:val="24"/>
                <w:szCs w:val="24"/>
              </w:rPr>
            </w:pPr>
          </w:p>
          <w:p w14:paraId="4D6301AA" w14:textId="77777777" w:rsidR="00B2284A" w:rsidRPr="00B42B1E" w:rsidRDefault="00B2284A" w:rsidP="0077272B">
            <w:pPr>
              <w:widowControl w:val="0"/>
              <w:ind w:right="45"/>
              <w:rPr>
                <w:rFonts w:asciiTheme="majorBidi" w:hAnsiTheme="majorBidi" w:cstheme="majorBidi"/>
                <w:color w:val="000000"/>
                <w:sz w:val="24"/>
                <w:szCs w:val="24"/>
              </w:rPr>
            </w:pPr>
          </w:p>
          <w:p w14:paraId="4375BCC3" w14:textId="77777777" w:rsidR="00B2284A" w:rsidRPr="00B42B1E" w:rsidRDefault="00B2284A" w:rsidP="0077272B">
            <w:pPr>
              <w:widowControl w:val="0"/>
              <w:ind w:right="45"/>
              <w:rPr>
                <w:rFonts w:asciiTheme="majorBidi" w:hAnsiTheme="majorBidi" w:cstheme="majorBidi"/>
                <w:color w:val="000000"/>
                <w:sz w:val="24"/>
                <w:szCs w:val="24"/>
              </w:rPr>
            </w:pPr>
          </w:p>
          <w:p w14:paraId="5D330395" w14:textId="77777777" w:rsidR="00B2284A" w:rsidRPr="00B42B1E" w:rsidRDefault="00B2284A" w:rsidP="0077272B">
            <w:pPr>
              <w:widowControl w:val="0"/>
              <w:ind w:right="45"/>
              <w:rPr>
                <w:rFonts w:asciiTheme="majorBidi" w:hAnsiTheme="majorBidi" w:cstheme="majorBidi"/>
                <w:color w:val="000000"/>
                <w:sz w:val="24"/>
                <w:szCs w:val="24"/>
              </w:rPr>
            </w:pPr>
          </w:p>
          <w:p w14:paraId="45D42E45" w14:textId="77777777" w:rsidR="00B2284A" w:rsidRPr="00B42B1E" w:rsidRDefault="00B2284A" w:rsidP="0077272B">
            <w:pPr>
              <w:widowControl w:val="0"/>
              <w:ind w:right="45"/>
              <w:rPr>
                <w:rFonts w:asciiTheme="majorBidi" w:hAnsiTheme="majorBidi" w:cstheme="majorBidi"/>
                <w:color w:val="000000"/>
                <w:sz w:val="24"/>
                <w:szCs w:val="24"/>
              </w:rPr>
            </w:pPr>
          </w:p>
          <w:p w14:paraId="303E78F6" w14:textId="77777777" w:rsidR="00B2284A" w:rsidRPr="00B42B1E" w:rsidRDefault="00B2284A" w:rsidP="0077272B">
            <w:pPr>
              <w:widowControl w:val="0"/>
              <w:ind w:right="45"/>
              <w:rPr>
                <w:rFonts w:asciiTheme="majorBidi" w:hAnsiTheme="majorBidi" w:cstheme="majorBidi"/>
                <w:color w:val="000000"/>
                <w:sz w:val="24"/>
                <w:szCs w:val="24"/>
              </w:rPr>
            </w:pPr>
          </w:p>
          <w:p w14:paraId="64237F3C" w14:textId="77777777" w:rsidR="00B2284A" w:rsidRPr="00B42B1E" w:rsidRDefault="00B2284A" w:rsidP="0077272B">
            <w:pPr>
              <w:widowControl w:val="0"/>
              <w:ind w:right="45"/>
              <w:rPr>
                <w:rFonts w:asciiTheme="majorBidi" w:hAnsiTheme="majorBidi" w:cstheme="majorBidi"/>
                <w:color w:val="000000"/>
                <w:sz w:val="24"/>
                <w:szCs w:val="24"/>
              </w:rPr>
            </w:pPr>
          </w:p>
          <w:p w14:paraId="49C7A109" w14:textId="77777777" w:rsidR="00B2284A" w:rsidRPr="00B42B1E" w:rsidRDefault="00B2284A" w:rsidP="0077272B">
            <w:pPr>
              <w:widowControl w:val="0"/>
              <w:ind w:right="45"/>
              <w:rPr>
                <w:rFonts w:asciiTheme="majorBidi" w:hAnsiTheme="majorBidi" w:cstheme="majorBidi"/>
                <w:color w:val="000000"/>
                <w:sz w:val="24"/>
                <w:szCs w:val="24"/>
              </w:rPr>
            </w:pPr>
          </w:p>
          <w:p w14:paraId="7ACA63CE" w14:textId="77777777" w:rsidR="00B2284A" w:rsidRPr="00B42B1E" w:rsidRDefault="00B2284A" w:rsidP="0077272B">
            <w:pPr>
              <w:widowControl w:val="0"/>
              <w:ind w:right="45"/>
              <w:rPr>
                <w:rFonts w:asciiTheme="majorBidi" w:hAnsiTheme="majorBidi" w:cstheme="majorBidi"/>
                <w:color w:val="000000"/>
                <w:sz w:val="24"/>
                <w:szCs w:val="24"/>
              </w:rPr>
            </w:pPr>
          </w:p>
          <w:p w14:paraId="2C2E655E" w14:textId="77777777" w:rsidR="00B2284A" w:rsidRPr="00B42B1E" w:rsidRDefault="00B2284A" w:rsidP="0077272B">
            <w:pPr>
              <w:widowControl w:val="0"/>
              <w:ind w:right="45"/>
              <w:rPr>
                <w:rFonts w:asciiTheme="majorBidi" w:hAnsiTheme="majorBidi" w:cstheme="majorBidi"/>
                <w:color w:val="000000"/>
                <w:sz w:val="24"/>
                <w:szCs w:val="24"/>
              </w:rPr>
            </w:pPr>
          </w:p>
          <w:p w14:paraId="3C2F6137" w14:textId="77777777" w:rsidR="00B2284A" w:rsidRPr="00B42B1E" w:rsidRDefault="00B2284A" w:rsidP="0077272B">
            <w:pPr>
              <w:widowControl w:val="0"/>
              <w:ind w:right="45"/>
              <w:rPr>
                <w:rFonts w:asciiTheme="majorBidi" w:hAnsiTheme="majorBidi" w:cstheme="majorBidi"/>
                <w:color w:val="000000"/>
                <w:sz w:val="24"/>
                <w:szCs w:val="24"/>
              </w:rPr>
            </w:pPr>
          </w:p>
          <w:p w14:paraId="2F7CDD8A" w14:textId="77777777" w:rsidR="00B2284A" w:rsidRPr="00B42B1E" w:rsidRDefault="00B2284A" w:rsidP="0077272B">
            <w:pPr>
              <w:widowControl w:val="0"/>
              <w:ind w:right="45"/>
              <w:rPr>
                <w:rFonts w:asciiTheme="majorBidi" w:hAnsiTheme="majorBidi" w:cstheme="majorBidi"/>
                <w:color w:val="000000"/>
                <w:sz w:val="24"/>
                <w:szCs w:val="24"/>
              </w:rPr>
            </w:pPr>
          </w:p>
          <w:p w14:paraId="47D9C8F4" w14:textId="77777777" w:rsidR="00B2284A" w:rsidRPr="00B42B1E" w:rsidRDefault="00B2284A" w:rsidP="0077272B">
            <w:pPr>
              <w:widowControl w:val="0"/>
              <w:ind w:right="45"/>
              <w:rPr>
                <w:rFonts w:asciiTheme="majorBidi" w:hAnsiTheme="majorBidi" w:cstheme="majorBidi"/>
                <w:color w:val="000000"/>
                <w:sz w:val="24"/>
                <w:szCs w:val="24"/>
              </w:rPr>
            </w:pPr>
          </w:p>
          <w:p w14:paraId="3E82D2B0" w14:textId="77777777" w:rsidR="00B2284A" w:rsidRPr="00B42B1E" w:rsidRDefault="00B2284A" w:rsidP="0077272B">
            <w:pPr>
              <w:widowControl w:val="0"/>
              <w:ind w:right="45"/>
              <w:rPr>
                <w:rFonts w:asciiTheme="majorBidi" w:hAnsiTheme="majorBidi" w:cstheme="majorBidi"/>
                <w:color w:val="000000"/>
                <w:sz w:val="24"/>
                <w:szCs w:val="24"/>
              </w:rPr>
            </w:pPr>
          </w:p>
          <w:p w14:paraId="2487051C" w14:textId="77777777" w:rsidR="00B2284A" w:rsidRPr="00B42B1E" w:rsidRDefault="00B2284A" w:rsidP="0077272B">
            <w:pPr>
              <w:widowControl w:val="0"/>
              <w:ind w:right="45"/>
              <w:rPr>
                <w:rFonts w:asciiTheme="majorBidi" w:hAnsiTheme="majorBidi" w:cstheme="majorBidi"/>
                <w:color w:val="000000"/>
                <w:sz w:val="24"/>
                <w:szCs w:val="24"/>
              </w:rPr>
            </w:pPr>
          </w:p>
          <w:p w14:paraId="0EC638C2" w14:textId="77777777" w:rsidR="00B2284A" w:rsidRPr="00B42B1E" w:rsidRDefault="00B2284A" w:rsidP="0077272B">
            <w:pPr>
              <w:widowControl w:val="0"/>
              <w:ind w:right="45"/>
              <w:rPr>
                <w:rFonts w:asciiTheme="majorBidi" w:hAnsiTheme="majorBidi" w:cstheme="majorBidi"/>
                <w:color w:val="000000"/>
                <w:sz w:val="24"/>
                <w:szCs w:val="24"/>
              </w:rPr>
            </w:pPr>
          </w:p>
          <w:p w14:paraId="6648234B" w14:textId="77777777" w:rsidR="00B2284A" w:rsidRPr="00B42B1E" w:rsidRDefault="00B2284A" w:rsidP="0077272B">
            <w:pPr>
              <w:widowControl w:val="0"/>
              <w:ind w:right="45"/>
              <w:rPr>
                <w:rFonts w:asciiTheme="majorBidi" w:hAnsiTheme="majorBidi" w:cstheme="majorBidi"/>
                <w:color w:val="000000"/>
                <w:sz w:val="24"/>
                <w:szCs w:val="24"/>
              </w:rPr>
            </w:pPr>
          </w:p>
          <w:p w14:paraId="3597DDF0" w14:textId="77777777" w:rsidR="00B2284A" w:rsidRPr="00B42B1E" w:rsidRDefault="00B2284A" w:rsidP="0077272B">
            <w:pPr>
              <w:widowControl w:val="0"/>
              <w:ind w:right="45"/>
              <w:rPr>
                <w:rFonts w:asciiTheme="majorBidi" w:hAnsiTheme="majorBidi" w:cstheme="majorBidi"/>
                <w:color w:val="000000"/>
                <w:sz w:val="24"/>
                <w:szCs w:val="24"/>
              </w:rPr>
            </w:pPr>
          </w:p>
          <w:p w14:paraId="4FE4D3D6" w14:textId="77777777" w:rsidR="00B2284A" w:rsidRPr="00B42B1E" w:rsidRDefault="00B2284A" w:rsidP="0077272B">
            <w:pPr>
              <w:widowControl w:val="0"/>
              <w:ind w:right="45"/>
              <w:rPr>
                <w:rFonts w:asciiTheme="majorBidi" w:hAnsiTheme="majorBidi" w:cstheme="majorBidi"/>
                <w:color w:val="000000"/>
                <w:sz w:val="24"/>
                <w:szCs w:val="24"/>
              </w:rPr>
            </w:pPr>
          </w:p>
          <w:p w14:paraId="3CC1700F" w14:textId="77777777" w:rsidR="00B2284A" w:rsidRPr="00B42B1E" w:rsidRDefault="00B2284A" w:rsidP="0077272B">
            <w:pPr>
              <w:widowControl w:val="0"/>
              <w:ind w:right="45"/>
              <w:rPr>
                <w:rFonts w:asciiTheme="majorBidi" w:hAnsiTheme="majorBidi" w:cstheme="majorBidi"/>
                <w:color w:val="000000"/>
                <w:sz w:val="24"/>
                <w:szCs w:val="24"/>
              </w:rPr>
            </w:pPr>
          </w:p>
          <w:p w14:paraId="4205E01B" w14:textId="77777777" w:rsidR="00B2284A" w:rsidRPr="00B42B1E" w:rsidRDefault="00B2284A" w:rsidP="0077272B">
            <w:pPr>
              <w:widowControl w:val="0"/>
              <w:ind w:right="45"/>
              <w:rPr>
                <w:rFonts w:asciiTheme="majorBidi" w:hAnsiTheme="majorBidi" w:cstheme="majorBidi"/>
                <w:color w:val="000000"/>
                <w:sz w:val="24"/>
                <w:szCs w:val="24"/>
              </w:rPr>
            </w:pPr>
          </w:p>
          <w:p w14:paraId="3E358F22" w14:textId="77777777" w:rsidR="00B2284A" w:rsidRPr="00B42B1E" w:rsidRDefault="00B2284A" w:rsidP="0077272B">
            <w:pPr>
              <w:widowControl w:val="0"/>
              <w:ind w:right="45"/>
              <w:rPr>
                <w:rFonts w:asciiTheme="majorBidi" w:hAnsiTheme="majorBidi" w:cstheme="majorBidi"/>
                <w:color w:val="000000"/>
                <w:sz w:val="24"/>
                <w:szCs w:val="24"/>
              </w:rPr>
            </w:pPr>
          </w:p>
          <w:p w14:paraId="2EA3D4C9" w14:textId="77777777" w:rsidR="00B2284A" w:rsidRPr="00B42B1E" w:rsidRDefault="00B2284A" w:rsidP="0077272B">
            <w:pPr>
              <w:widowControl w:val="0"/>
              <w:ind w:right="45"/>
              <w:rPr>
                <w:rFonts w:asciiTheme="majorBidi" w:hAnsiTheme="majorBidi" w:cstheme="majorBidi"/>
                <w:color w:val="000000"/>
                <w:sz w:val="24"/>
                <w:szCs w:val="24"/>
              </w:rPr>
            </w:pPr>
          </w:p>
          <w:p w14:paraId="1480C67B" w14:textId="77777777" w:rsidR="00B2284A" w:rsidRPr="00B42B1E" w:rsidRDefault="00B2284A" w:rsidP="0077272B">
            <w:pPr>
              <w:widowControl w:val="0"/>
              <w:ind w:right="45"/>
              <w:rPr>
                <w:rFonts w:asciiTheme="majorBidi" w:hAnsiTheme="majorBidi" w:cstheme="majorBidi"/>
                <w:color w:val="000000"/>
                <w:sz w:val="24"/>
                <w:szCs w:val="24"/>
              </w:rPr>
            </w:pPr>
          </w:p>
          <w:p w14:paraId="7D219F3F" w14:textId="77777777" w:rsidR="00B2284A" w:rsidRPr="00B42B1E" w:rsidRDefault="00B2284A" w:rsidP="0077272B">
            <w:pPr>
              <w:widowControl w:val="0"/>
              <w:ind w:right="45"/>
              <w:rPr>
                <w:rFonts w:asciiTheme="majorBidi" w:hAnsiTheme="majorBidi" w:cstheme="majorBidi"/>
                <w:color w:val="000000"/>
                <w:sz w:val="24"/>
                <w:szCs w:val="24"/>
              </w:rPr>
            </w:pPr>
          </w:p>
          <w:p w14:paraId="7BAED21D" w14:textId="77777777" w:rsidR="00B2284A" w:rsidRPr="00B42B1E" w:rsidRDefault="00B2284A" w:rsidP="0077272B">
            <w:pPr>
              <w:widowControl w:val="0"/>
              <w:ind w:right="45"/>
              <w:rPr>
                <w:rFonts w:asciiTheme="majorBidi" w:hAnsiTheme="majorBidi" w:cstheme="majorBidi"/>
                <w:color w:val="000000"/>
                <w:sz w:val="24"/>
                <w:szCs w:val="24"/>
              </w:rPr>
            </w:pPr>
          </w:p>
          <w:p w14:paraId="5E4BE469" w14:textId="77777777" w:rsidR="00B2284A" w:rsidRPr="00B42B1E" w:rsidRDefault="00B2284A" w:rsidP="0077272B">
            <w:pPr>
              <w:widowControl w:val="0"/>
              <w:ind w:right="45"/>
              <w:rPr>
                <w:rFonts w:asciiTheme="majorBidi" w:hAnsiTheme="majorBidi" w:cstheme="majorBidi"/>
                <w:color w:val="000000"/>
                <w:sz w:val="24"/>
                <w:szCs w:val="24"/>
              </w:rPr>
            </w:pPr>
          </w:p>
          <w:p w14:paraId="5FD637A1" w14:textId="77777777" w:rsidR="00B2284A" w:rsidRPr="00B42B1E" w:rsidRDefault="00B2284A" w:rsidP="0077272B">
            <w:pPr>
              <w:widowControl w:val="0"/>
              <w:ind w:right="45"/>
              <w:rPr>
                <w:rFonts w:asciiTheme="majorBidi" w:hAnsiTheme="majorBidi" w:cstheme="majorBidi"/>
                <w:color w:val="000000"/>
                <w:sz w:val="24"/>
                <w:szCs w:val="24"/>
              </w:rPr>
            </w:pPr>
          </w:p>
          <w:p w14:paraId="68447193" w14:textId="77777777" w:rsidR="00B2284A" w:rsidRPr="00B42B1E" w:rsidRDefault="00B2284A" w:rsidP="0077272B">
            <w:pPr>
              <w:widowControl w:val="0"/>
              <w:ind w:right="45"/>
              <w:rPr>
                <w:rFonts w:asciiTheme="majorBidi" w:hAnsiTheme="majorBidi" w:cstheme="majorBidi"/>
                <w:color w:val="000000"/>
                <w:sz w:val="24"/>
                <w:szCs w:val="24"/>
              </w:rPr>
            </w:pPr>
          </w:p>
          <w:p w14:paraId="5CE65D6E" w14:textId="77777777" w:rsidR="00B2284A" w:rsidRPr="00B42B1E" w:rsidRDefault="00B2284A" w:rsidP="0077272B">
            <w:pPr>
              <w:widowControl w:val="0"/>
              <w:ind w:right="45"/>
              <w:rPr>
                <w:rFonts w:asciiTheme="majorBidi" w:hAnsiTheme="majorBidi" w:cstheme="majorBidi"/>
                <w:color w:val="000000"/>
                <w:sz w:val="24"/>
                <w:szCs w:val="24"/>
              </w:rPr>
            </w:pPr>
          </w:p>
          <w:p w14:paraId="36E5258A" w14:textId="77777777" w:rsidR="00B2284A" w:rsidRPr="00B42B1E" w:rsidRDefault="00B2284A" w:rsidP="0077272B">
            <w:pPr>
              <w:widowControl w:val="0"/>
              <w:ind w:right="45"/>
              <w:rPr>
                <w:rFonts w:asciiTheme="majorBidi" w:hAnsiTheme="majorBidi" w:cstheme="majorBidi"/>
                <w:color w:val="000000"/>
                <w:sz w:val="24"/>
                <w:szCs w:val="24"/>
              </w:rPr>
            </w:pPr>
          </w:p>
          <w:p w14:paraId="52ADAE3B" w14:textId="77777777" w:rsidR="00B2284A" w:rsidRPr="00B42B1E" w:rsidRDefault="00B2284A" w:rsidP="0077272B">
            <w:pPr>
              <w:widowControl w:val="0"/>
              <w:ind w:right="45"/>
              <w:rPr>
                <w:rFonts w:asciiTheme="majorBidi" w:hAnsiTheme="majorBidi" w:cstheme="majorBidi"/>
                <w:color w:val="000000"/>
                <w:sz w:val="24"/>
                <w:szCs w:val="24"/>
              </w:rPr>
            </w:pPr>
          </w:p>
          <w:p w14:paraId="20AD731F" w14:textId="77777777" w:rsidR="00B2284A" w:rsidRPr="00B42B1E" w:rsidRDefault="00B2284A" w:rsidP="0077272B">
            <w:pPr>
              <w:widowControl w:val="0"/>
              <w:ind w:right="45"/>
              <w:rPr>
                <w:rFonts w:asciiTheme="majorBidi" w:hAnsiTheme="majorBidi" w:cstheme="majorBidi"/>
                <w:color w:val="000000"/>
                <w:sz w:val="24"/>
                <w:szCs w:val="24"/>
              </w:rPr>
            </w:pPr>
          </w:p>
          <w:p w14:paraId="07B05AEC" w14:textId="77777777" w:rsidR="00B2284A" w:rsidRPr="00B42B1E" w:rsidRDefault="00B2284A" w:rsidP="0077272B">
            <w:pPr>
              <w:widowControl w:val="0"/>
              <w:ind w:right="45"/>
              <w:rPr>
                <w:rFonts w:asciiTheme="majorBidi" w:hAnsiTheme="majorBidi" w:cstheme="majorBidi"/>
                <w:color w:val="000000"/>
                <w:sz w:val="24"/>
                <w:szCs w:val="24"/>
              </w:rPr>
            </w:pPr>
          </w:p>
          <w:p w14:paraId="7E1C95C1" w14:textId="77777777" w:rsidR="00B2284A" w:rsidRPr="00B42B1E" w:rsidRDefault="00B2284A" w:rsidP="0077272B">
            <w:pPr>
              <w:widowControl w:val="0"/>
              <w:ind w:right="45"/>
              <w:rPr>
                <w:rFonts w:asciiTheme="majorBidi" w:hAnsiTheme="majorBidi" w:cstheme="majorBidi"/>
                <w:color w:val="000000"/>
                <w:sz w:val="24"/>
                <w:szCs w:val="24"/>
              </w:rPr>
            </w:pPr>
          </w:p>
          <w:p w14:paraId="7AC53A11" w14:textId="77777777" w:rsidR="00B2284A" w:rsidRPr="00B42B1E" w:rsidRDefault="00B2284A" w:rsidP="0077272B">
            <w:pPr>
              <w:widowControl w:val="0"/>
              <w:ind w:right="45"/>
              <w:rPr>
                <w:rFonts w:asciiTheme="majorBidi" w:hAnsiTheme="majorBidi" w:cstheme="majorBidi"/>
                <w:color w:val="000000"/>
                <w:sz w:val="24"/>
                <w:szCs w:val="24"/>
              </w:rPr>
            </w:pPr>
          </w:p>
          <w:p w14:paraId="05835D92" w14:textId="77777777" w:rsidR="00B2284A" w:rsidRPr="00B42B1E" w:rsidRDefault="00B2284A" w:rsidP="0077272B">
            <w:pPr>
              <w:widowControl w:val="0"/>
              <w:ind w:right="45"/>
              <w:rPr>
                <w:rFonts w:asciiTheme="majorBidi" w:hAnsiTheme="majorBidi" w:cstheme="majorBidi"/>
                <w:color w:val="000000"/>
                <w:sz w:val="24"/>
                <w:szCs w:val="24"/>
              </w:rPr>
            </w:pPr>
          </w:p>
          <w:p w14:paraId="4E10449F" w14:textId="77777777" w:rsidR="00B2284A" w:rsidRPr="00B42B1E" w:rsidRDefault="00B2284A" w:rsidP="0077272B">
            <w:pPr>
              <w:widowControl w:val="0"/>
              <w:ind w:right="45"/>
              <w:rPr>
                <w:rFonts w:asciiTheme="majorBidi" w:hAnsiTheme="majorBidi" w:cstheme="majorBidi"/>
                <w:color w:val="000000"/>
                <w:sz w:val="24"/>
                <w:szCs w:val="24"/>
              </w:rPr>
            </w:pPr>
          </w:p>
          <w:p w14:paraId="727FDE38" w14:textId="77777777" w:rsidR="00B2284A" w:rsidRPr="00B42B1E" w:rsidRDefault="00B2284A" w:rsidP="0077272B">
            <w:pPr>
              <w:widowControl w:val="0"/>
              <w:ind w:right="45"/>
              <w:rPr>
                <w:rFonts w:asciiTheme="majorBidi" w:hAnsiTheme="majorBidi" w:cstheme="majorBidi"/>
                <w:color w:val="000000"/>
                <w:sz w:val="24"/>
                <w:szCs w:val="24"/>
              </w:rPr>
            </w:pPr>
          </w:p>
          <w:p w14:paraId="0A391A95" w14:textId="77777777" w:rsidR="00B2284A" w:rsidRPr="00B42B1E" w:rsidRDefault="00B2284A" w:rsidP="0077272B">
            <w:pPr>
              <w:widowControl w:val="0"/>
              <w:ind w:right="45"/>
              <w:rPr>
                <w:rFonts w:asciiTheme="majorBidi" w:hAnsiTheme="majorBidi" w:cstheme="majorBidi"/>
                <w:color w:val="000000"/>
                <w:sz w:val="24"/>
                <w:szCs w:val="24"/>
              </w:rPr>
            </w:pPr>
          </w:p>
          <w:p w14:paraId="3D2BB549" w14:textId="77777777" w:rsidR="00B2284A" w:rsidRPr="00B42B1E" w:rsidRDefault="00B2284A" w:rsidP="0077272B">
            <w:pPr>
              <w:widowControl w:val="0"/>
              <w:ind w:right="45"/>
              <w:rPr>
                <w:rFonts w:asciiTheme="majorBidi" w:hAnsiTheme="majorBidi" w:cstheme="majorBidi"/>
                <w:color w:val="000000"/>
                <w:sz w:val="24"/>
                <w:szCs w:val="24"/>
              </w:rPr>
            </w:pPr>
          </w:p>
          <w:p w14:paraId="50D583CB" w14:textId="77777777" w:rsidR="00B2284A" w:rsidRPr="00B42B1E" w:rsidRDefault="00B2284A" w:rsidP="0077272B">
            <w:pPr>
              <w:widowControl w:val="0"/>
              <w:ind w:right="45"/>
              <w:rPr>
                <w:rFonts w:asciiTheme="majorBidi" w:hAnsiTheme="majorBidi" w:cstheme="majorBidi"/>
                <w:color w:val="000000"/>
                <w:sz w:val="24"/>
                <w:szCs w:val="24"/>
              </w:rPr>
            </w:pPr>
          </w:p>
          <w:p w14:paraId="3CB65531" w14:textId="77777777" w:rsidR="00B2284A" w:rsidRPr="00B42B1E" w:rsidRDefault="00B2284A" w:rsidP="0077272B">
            <w:pPr>
              <w:widowControl w:val="0"/>
              <w:ind w:right="45"/>
              <w:rPr>
                <w:rFonts w:asciiTheme="majorBidi" w:hAnsiTheme="majorBidi" w:cstheme="majorBidi"/>
                <w:color w:val="000000"/>
                <w:sz w:val="24"/>
                <w:szCs w:val="24"/>
              </w:rPr>
            </w:pPr>
          </w:p>
          <w:p w14:paraId="20E4EF32" w14:textId="77777777" w:rsidR="00B2284A" w:rsidRPr="00B42B1E" w:rsidRDefault="00B2284A" w:rsidP="0077272B">
            <w:pPr>
              <w:widowControl w:val="0"/>
              <w:ind w:right="45"/>
              <w:rPr>
                <w:rFonts w:asciiTheme="majorBidi" w:hAnsiTheme="majorBidi" w:cstheme="majorBidi"/>
                <w:color w:val="000000"/>
                <w:sz w:val="24"/>
                <w:szCs w:val="24"/>
              </w:rPr>
            </w:pPr>
          </w:p>
          <w:p w14:paraId="062E18F2" w14:textId="77777777" w:rsidR="00B2284A" w:rsidRPr="00B42B1E" w:rsidRDefault="00B2284A" w:rsidP="0077272B">
            <w:pPr>
              <w:widowControl w:val="0"/>
              <w:ind w:right="45"/>
              <w:rPr>
                <w:rFonts w:asciiTheme="majorBidi" w:hAnsiTheme="majorBidi" w:cstheme="majorBidi"/>
                <w:color w:val="000000"/>
                <w:sz w:val="24"/>
                <w:szCs w:val="24"/>
              </w:rPr>
            </w:pPr>
          </w:p>
          <w:p w14:paraId="652AF3CB" w14:textId="4B3A3104" w:rsidR="004F5859" w:rsidRPr="00B42B1E" w:rsidRDefault="004F5859" w:rsidP="0077272B">
            <w:pPr>
              <w:widowControl w:val="0"/>
              <w:ind w:right="45"/>
              <w:rPr>
                <w:rFonts w:asciiTheme="majorBidi" w:hAnsiTheme="majorBidi" w:cstheme="majorBidi"/>
                <w:color w:val="000000"/>
                <w:sz w:val="24"/>
                <w:szCs w:val="24"/>
              </w:rPr>
            </w:pPr>
            <w:r w:rsidRPr="00B42B1E">
              <w:rPr>
                <w:rFonts w:asciiTheme="majorBidi" w:hAnsiTheme="majorBidi" w:cstheme="majorBidi"/>
                <w:color w:val="000000"/>
                <w:sz w:val="24"/>
                <w:szCs w:val="24"/>
              </w:rPr>
              <w:t>ПК-4</w:t>
            </w:r>
          </w:p>
          <w:p w14:paraId="5BB41490" w14:textId="1ABF91BB" w:rsidR="004F5859" w:rsidRPr="00B42B1E" w:rsidRDefault="004F5859" w:rsidP="0077272B">
            <w:pPr>
              <w:widowControl w:val="0"/>
              <w:ind w:right="45"/>
              <w:rPr>
                <w:rFonts w:asciiTheme="majorBidi" w:hAnsiTheme="majorBidi" w:cstheme="majorBidi"/>
                <w:color w:val="000000"/>
                <w:sz w:val="24"/>
                <w:szCs w:val="24"/>
              </w:rPr>
            </w:pPr>
            <w:r w:rsidRPr="00B42B1E">
              <w:rPr>
                <w:rFonts w:asciiTheme="majorBidi" w:hAnsiTheme="majorBidi" w:cstheme="majorBidi"/>
                <w:color w:val="000000"/>
                <w:sz w:val="24"/>
                <w:szCs w:val="24"/>
              </w:rPr>
              <w:t>Способность осуществлять постановку проектно-исследовательских задач, разработку инновационных проектов с использованием цифровых технологий</w:t>
            </w:r>
          </w:p>
          <w:p w14:paraId="3A92F737" w14:textId="057D55EE" w:rsidR="004F5859" w:rsidRPr="00B42B1E" w:rsidRDefault="004F5859" w:rsidP="0077272B">
            <w:pPr>
              <w:widowControl w:val="0"/>
              <w:ind w:right="45"/>
              <w:rPr>
                <w:rFonts w:asciiTheme="majorBidi" w:hAnsiTheme="majorBidi" w:cstheme="majorBidi"/>
                <w:color w:val="000000"/>
                <w:sz w:val="24"/>
                <w:szCs w:val="24"/>
              </w:rPr>
            </w:pPr>
          </w:p>
        </w:tc>
        <w:tc>
          <w:tcPr>
            <w:tcW w:w="2198" w:type="dxa"/>
            <w:shd w:val="clear" w:color="auto" w:fill="auto"/>
          </w:tcPr>
          <w:p w14:paraId="4A1DB683" w14:textId="77777777" w:rsidR="00353695" w:rsidRPr="00B42B1E" w:rsidRDefault="00353695" w:rsidP="00353695">
            <w:pPr>
              <w:widowControl w:val="0"/>
              <w:pBdr>
                <w:top w:val="nil"/>
                <w:left w:val="nil"/>
                <w:bottom w:val="nil"/>
                <w:right w:val="nil"/>
                <w:between w:val="nil"/>
              </w:pBdr>
              <w:ind w:right="45"/>
              <w:rPr>
                <w:rFonts w:asciiTheme="majorBidi" w:hAnsiTheme="majorBidi" w:cstheme="majorBidi"/>
                <w:sz w:val="24"/>
                <w:szCs w:val="24"/>
              </w:rPr>
            </w:pPr>
            <w:r w:rsidRPr="00B42B1E">
              <w:rPr>
                <w:rFonts w:asciiTheme="majorBidi" w:hAnsiTheme="majorBidi" w:cstheme="majorBidi"/>
                <w:sz w:val="24"/>
                <w:szCs w:val="24"/>
              </w:rPr>
              <w:lastRenderedPageBreak/>
              <w:t xml:space="preserve">1.Осуществляет постановку исследовательских и прикладных задач. </w:t>
            </w:r>
          </w:p>
          <w:p w14:paraId="62BA2ACD"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400D2CF9"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44335C5F"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137793C0"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610F9104"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50DCA8B6"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29AF7ECD"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39F679F3"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A3164DF"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70EF9707" w14:textId="3FB126FC" w:rsidR="00353695" w:rsidRPr="00B42B1E" w:rsidRDefault="00353695" w:rsidP="00353695">
            <w:pPr>
              <w:widowControl w:val="0"/>
              <w:pBdr>
                <w:top w:val="nil"/>
                <w:left w:val="nil"/>
                <w:bottom w:val="nil"/>
                <w:right w:val="nil"/>
                <w:between w:val="nil"/>
              </w:pBdr>
              <w:ind w:right="45"/>
              <w:rPr>
                <w:rFonts w:asciiTheme="majorBidi" w:hAnsiTheme="majorBidi" w:cstheme="majorBidi"/>
                <w:sz w:val="24"/>
                <w:szCs w:val="24"/>
              </w:rPr>
            </w:pPr>
            <w:r w:rsidRPr="00B42B1E">
              <w:rPr>
                <w:rFonts w:asciiTheme="majorBidi" w:hAnsiTheme="majorBidi" w:cstheme="majorBidi"/>
                <w:sz w:val="24"/>
                <w:szCs w:val="24"/>
              </w:rPr>
              <w:t>2. Выбирает формы, методы и инструменты реализации исследовательских и прикладных задач.</w:t>
            </w:r>
          </w:p>
          <w:p w14:paraId="66D8F81D"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7A189E6B"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2C48A78D"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2DA272B"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2FCFC72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1C667890"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849392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4A729BF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3281E6C6" w14:textId="2FB9ADF2" w:rsidR="00353695" w:rsidRPr="00B42B1E" w:rsidRDefault="00353695" w:rsidP="00353695">
            <w:pPr>
              <w:widowControl w:val="0"/>
              <w:pBdr>
                <w:top w:val="nil"/>
                <w:left w:val="nil"/>
                <w:bottom w:val="nil"/>
                <w:right w:val="nil"/>
                <w:between w:val="nil"/>
              </w:pBdr>
              <w:ind w:right="45"/>
              <w:rPr>
                <w:rFonts w:asciiTheme="majorBidi" w:hAnsiTheme="majorBidi" w:cstheme="majorBidi"/>
                <w:sz w:val="24"/>
                <w:szCs w:val="24"/>
              </w:rPr>
            </w:pPr>
            <w:r w:rsidRPr="00B42B1E">
              <w:rPr>
                <w:rFonts w:asciiTheme="majorBidi" w:hAnsiTheme="majorBidi" w:cstheme="majorBidi"/>
                <w:sz w:val="24"/>
                <w:szCs w:val="24"/>
              </w:rPr>
              <w:t>3.Демонстрирует владение современными информационными технологиями.</w:t>
            </w:r>
          </w:p>
          <w:p w14:paraId="60BBFBE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91B851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920B1DF"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31C3140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034642C3"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5EB5E053"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7C5EADA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387EDE77"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2A300B08"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50E0BBB2" w14:textId="77777777" w:rsidR="00B2284A" w:rsidRPr="00B42B1E" w:rsidRDefault="00B2284A" w:rsidP="00353695">
            <w:pPr>
              <w:widowControl w:val="0"/>
              <w:pBdr>
                <w:top w:val="nil"/>
                <w:left w:val="nil"/>
                <w:bottom w:val="nil"/>
                <w:right w:val="nil"/>
                <w:between w:val="nil"/>
              </w:pBdr>
              <w:ind w:right="45"/>
              <w:rPr>
                <w:rFonts w:asciiTheme="majorBidi" w:eastAsia="Times New Roman" w:hAnsiTheme="majorBidi" w:cstheme="majorBidi"/>
                <w:sz w:val="24"/>
                <w:szCs w:val="24"/>
              </w:rPr>
            </w:pPr>
          </w:p>
          <w:p w14:paraId="3C7EFDE4" w14:textId="588D8EAE" w:rsidR="00353695" w:rsidRPr="00B42B1E" w:rsidRDefault="00353695" w:rsidP="00353695">
            <w:pPr>
              <w:widowControl w:val="0"/>
              <w:pBdr>
                <w:top w:val="nil"/>
                <w:left w:val="nil"/>
                <w:bottom w:val="nil"/>
                <w:right w:val="nil"/>
                <w:between w:val="nil"/>
              </w:pBdr>
              <w:ind w:right="45"/>
              <w:rPr>
                <w:rFonts w:asciiTheme="majorBidi" w:hAnsiTheme="majorBidi" w:cstheme="majorBidi"/>
                <w:sz w:val="24"/>
                <w:szCs w:val="24"/>
              </w:rPr>
            </w:pPr>
            <w:r w:rsidRPr="00B42B1E">
              <w:rPr>
                <w:rFonts w:asciiTheme="majorBidi" w:hAnsiTheme="majorBidi" w:cstheme="majorBidi"/>
                <w:sz w:val="24"/>
                <w:szCs w:val="24"/>
              </w:rPr>
              <w:t>4. Выбирает и использует необходимое прикладное программное обеспечение в зависимости от решаемых   задач.</w:t>
            </w:r>
          </w:p>
          <w:p w14:paraId="4E399340"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5F8249FE"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70D3CC56"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717ADD0A"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4713F51D"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5394D892"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4CB77123"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66928D83"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0A3C2702" w14:textId="016A502D" w:rsidR="00772DB1" w:rsidRPr="00B42B1E" w:rsidRDefault="00353695" w:rsidP="00353695">
            <w:pPr>
              <w:tabs>
                <w:tab w:val="left" w:pos="540"/>
              </w:tabs>
              <w:ind w:right="45"/>
              <w:rPr>
                <w:rFonts w:asciiTheme="majorBidi" w:eastAsia="Times New Roman" w:hAnsiTheme="majorBidi" w:cstheme="majorBidi"/>
                <w:sz w:val="24"/>
                <w:szCs w:val="24"/>
              </w:rPr>
            </w:pPr>
            <w:r w:rsidRPr="00B42B1E">
              <w:rPr>
                <w:rFonts w:asciiTheme="majorBidi" w:eastAsia="Times New Roman" w:hAnsiTheme="majorBidi" w:cstheme="majorBidi"/>
                <w:sz w:val="24"/>
                <w:szCs w:val="24"/>
              </w:rPr>
              <w:t xml:space="preserve">5. Разрабатывает методические и </w:t>
            </w:r>
            <w:r w:rsidRPr="00B42B1E">
              <w:rPr>
                <w:rFonts w:asciiTheme="majorBidi" w:eastAsia="Times New Roman" w:hAnsiTheme="majorBidi" w:cstheme="majorBidi"/>
                <w:sz w:val="24"/>
                <w:szCs w:val="24"/>
              </w:rPr>
              <w:lastRenderedPageBreak/>
              <w:t>нормативные документы на основе результатов проведенных исследований.</w:t>
            </w:r>
          </w:p>
          <w:p w14:paraId="67FB79C0" w14:textId="77777777" w:rsidR="004F5859" w:rsidRPr="00B42B1E" w:rsidRDefault="004F5859" w:rsidP="00353695">
            <w:pPr>
              <w:tabs>
                <w:tab w:val="left" w:pos="540"/>
              </w:tabs>
              <w:ind w:right="45"/>
              <w:rPr>
                <w:rFonts w:asciiTheme="majorBidi" w:eastAsia="Times New Roman" w:hAnsiTheme="majorBidi" w:cstheme="majorBidi"/>
                <w:sz w:val="24"/>
                <w:szCs w:val="24"/>
              </w:rPr>
            </w:pPr>
          </w:p>
          <w:p w14:paraId="3D6C1674" w14:textId="77777777" w:rsidR="004F5859" w:rsidRPr="00B42B1E" w:rsidRDefault="004F5859" w:rsidP="00353695">
            <w:pPr>
              <w:tabs>
                <w:tab w:val="left" w:pos="540"/>
              </w:tabs>
              <w:ind w:right="45"/>
              <w:rPr>
                <w:rFonts w:asciiTheme="majorBidi" w:eastAsia="Times New Roman" w:hAnsiTheme="majorBidi" w:cstheme="majorBidi"/>
                <w:sz w:val="24"/>
                <w:szCs w:val="24"/>
              </w:rPr>
            </w:pPr>
          </w:p>
          <w:p w14:paraId="640ACCD5" w14:textId="77777777" w:rsidR="004F5859" w:rsidRPr="00B42B1E" w:rsidRDefault="004F5859" w:rsidP="00353695">
            <w:pPr>
              <w:tabs>
                <w:tab w:val="left" w:pos="540"/>
              </w:tabs>
              <w:ind w:right="45"/>
              <w:rPr>
                <w:rFonts w:asciiTheme="majorBidi" w:eastAsia="Times New Roman" w:hAnsiTheme="majorBidi" w:cstheme="majorBidi"/>
                <w:sz w:val="24"/>
                <w:szCs w:val="24"/>
              </w:rPr>
            </w:pPr>
          </w:p>
          <w:p w14:paraId="370AD4F3"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2E24B7CC"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4701F567"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25165238"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5D0D6767"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793C262C" w14:textId="77777777" w:rsidR="00B2284A" w:rsidRPr="00B42B1E" w:rsidRDefault="00B2284A" w:rsidP="00353695">
            <w:pPr>
              <w:tabs>
                <w:tab w:val="left" w:pos="540"/>
              </w:tabs>
              <w:ind w:right="45"/>
              <w:rPr>
                <w:rFonts w:asciiTheme="majorBidi" w:eastAsia="Times New Roman" w:hAnsiTheme="majorBidi" w:cstheme="majorBidi"/>
                <w:sz w:val="24"/>
                <w:szCs w:val="24"/>
              </w:rPr>
            </w:pPr>
          </w:p>
          <w:p w14:paraId="33797D82" w14:textId="77777777" w:rsidR="004F5859" w:rsidRPr="00B42B1E" w:rsidRDefault="004F5859" w:rsidP="004F5859">
            <w:pPr>
              <w:tabs>
                <w:tab w:val="left" w:pos="540"/>
              </w:tabs>
              <w:ind w:right="45"/>
              <w:rPr>
                <w:rFonts w:asciiTheme="majorBidi" w:hAnsiTheme="majorBidi" w:cstheme="majorBidi"/>
                <w:sz w:val="24"/>
                <w:szCs w:val="24"/>
              </w:rPr>
            </w:pPr>
            <w:r w:rsidRPr="00B42B1E">
              <w:rPr>
                <w:rFonts w:asciiTheme="majorBidi" w:hAnsiTheme="majorBidi" w:cstheme="majorBidi"/>
                <w:sz w:val="24"/>
                <w:szCs w:val="24"/>
              </w:rPr>
              <w:t>1.Организует,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14:paraId="023F8F85" w14:textId="77777777" w:rsidR="00B2284A" w:rsidRPr="00B42B1E" w:rsidRDefault="00B2284A" w:rsidP="004F5859">
            <w:pPr>
              <w:tabs>
                <w:tab w:val="left" w:pos="540"/>
              </w:tabs>
              <w:ind w:right="45"/>
              <w:rPr>
                <w:rFonts w:asciiTheme="majorBidi" w:eastAsia="Times New Roman" w:hAnsiTheme="majorBidi" w:cstheme="majorBidi"/>
                <w:sz w:val="24"/>
                <w:szCs w:val="24"/>
              </w:rPr>
            </w:pPr>
          </w:p>
          <w:p w14:paraId="30013A70" w14:textId="77777777" w:rsidR="00B2284A" w:rsidRPr="00B42B1E" w:rsidRDefault="00B2284A" w:rsidP="004F5859">
            <w:pPr>
              <w:tabs>
                <w:tab w:val="left" w:pos="540"/>
              </w:tabs>
              <w:ind w:right="45"/>
              <w:rPr>
                <w:rFonts w:asciiTheme="majorBidi" w:eastAsia="Times New Roman" w:hAnsiTheme="majorBidi" w:cstheme="majorBidi"/>
                <w:sz w:val="24"/>
                <w:szCs w:val="24"/>
              </w:rPr>
            </w:pPr>
          </w:p>
          <w:p w14:paraId="38801ED0" w14:textId="77777777" w:rsidR="00B2284A" w:rsidRPr="00B42B1E" w:rsidRDefault="00B2284A" w:rsidP="004F5859">
            <w:pPr>
              <w:tabs>
                <w:tab w:val="left" w:pos="540"/>
              </w:tabs>
              <w:ind w:right="45"/>
              <w:rPr>
                <w:rFonts w:asciiTheme="majorBidi" w:eastAsia="Times New Roman" w:hAnsiTheme="majorBidi" w:cstheme="majorBidi"/>
                <w:sz w:val="24"/>
                <w:szCs w:val="24"/>
              </w:rPr>
            </w:pPr>
          </w:p>
          <w:p w14:paraId="3322D06C" w14:textId="262ADFCA" w:rsidR="004F5859" w:rsidRPr="00B42B1E" w:rsidRDefault="004F5859" w:rsidP="004F5859">
            <w:pPr>
              <w:tabs>
                <w:tab w:val="left" w:pos="540"/>
              </w:tabs>
              <w:ind w:right="45"/>
              <w:rPr>
                <w:rFonts w:asciiTheme="majorBidi" w:eastAsia="Times New Roman" w:hAnsiTheme="majorBidi" w:cstheme="majorBidi"/>
                <w:sz w:val="24"/>
                <w:szCs w:val="24"/>
              </w:rPr>
            </w:pPr>
            <w:r w:rsidRPr="00B42B1E">
              <w:rPr>
                <w:rFonts w:asciiTheme="majorBidi" w:eastAsia="Times New Roman" w:hAnsiTheme="majorBidi" w:cstheme="majorBidi"/>
                <w:sz w:val="24"/>
                <w:szCs w:val="24"/>
              </w:rPr>
              <w:t>2. Осуществляет управление международными проектами</w:t>
            </w:r>
          </w:p>
        </w:tc>
        <w:tc>
          <w:tcPr>
            <w:tcW w:w="3001" w:type="dxa"/>
            <w:shd w:val="clear" w:color="auto" w:fill="auto"/>
          </w:tcPr>
          <w:p w14:paraId="77033A96"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lastRenderedPageBreak/>
              <w:t>Знать</w:t>
            </w:r>
            <w:r w:rsidRPr="00B42B1E">
              <w:rPr>
                <w:rStyle w:val="FontStyle12"/>
                <w:rFonts w:asciiTheme="majorBidi" w:hAnsiTheme="majorBidi" w:cstheme="majorBidi"/>
                <w:color w:val="000000" w:themeColor="text1"/>
                <w:sz w:val="24"/>
                <w:szCs w:val="24"/>
              </w:rPr>
              <w:t xml:space="preserve"> методику и практику постановку исследовательских и прикладных задач </w:t>
            </w:r>
            <w:r w:rsidRPr="00B42B1E">
              <w:rPr>
                <w:rStyle w:val="FontStyle12"/>
                <w:rFonts w:asciiTheme="majorBidi" w:hAnsiTheme="majorBidi" w:cstheme="majorBidi"/>
                <w:bCs/>
                <w:color w:val="000000" w:themeColor="text1"/>
                <w:sz w:val="24"/>
                <w:szCs w:val="24"/>
              </w:rPr>
              <w:t>в области финансового инжиниринга.</w:t>
            </w:r>
          </w:p>
          <w:p w14:paraId="51EB8A12"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Уметь</w:t>
            </w:r>
            <w:r w:rsidRPr="00B42B1E">
              <w:rPr>
                <w:rStyle w:val="FontStyle12"/>
                <w:rFonts w:asciiTheme="majorBidi" w:hAnsiTheme="majorBidi" w:cstheme="majorBidi"/>
                <w:color w:val="000000" w:themeColor="text1"/>
                <w:sz w:val="24"/>
                <w:szCs w:val="24"/>
              </w:rPr>
              <w:t xml:space="preserve"> </w:t>
            </w:r>
            <w:r w:rsidRPr="00B42B1E">
              <w:rPr>
                <w:rStyle w:val="FontStyle12"/>
                <w:rFonts w:asciiTheme="majorBidi" w:hAnsiTheme="majorBidi" w:cstheme="majorBidi"/>
                <w:bCs/>
                <w:color w:val="000000" w:themeColor="text1"/>
                <w:sz w:val="24"/>
                <w:szCs w:val="24"/>
              </w:rPr>
              <w:t xml:space="preserve">разрабатывать и реализовывать исследовательские и прикладные стратегии в </w:t>
            </w:r>
            <w:r w:rsidRPr="00B42B1E">
              <w:rPr>
                <w:rStyle w:val="FontStyle12"/>
                <w:rFonts w:asciiTheme="majorBidi" w:hAnsiTheme="majorBidi" w:cstheme="majorBidi"/>
                <w:bCs/>
                <w:color w:val="000000" w:themeColor="text1"/>
                <w:sz w:val="24"/>
                <w:szCs w:val="24"/>
              </w:rPr>
              <w:lastRenderedPageBreak/>
              <w:t>области финансового реинжиниринга.</w:t>
            </w:r>
          </w:p>
          <w:p w14:paraId="541CBEDD"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779CBD2E"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6DD2F475"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Знать</w:t>
            </w:r>
            <w:r w:rsidRPr="00B42B1E">
              <w:rPr>
                <w:rStyle w:val="FontStyle12"/>
                <w:rFonts w:asciiTheme="majorBidi" w:hAnsiTheme="majorBidi" w:cstheme="majorBidi"/>
                <w:color w:val="000000" w:themeColor="text1"/>
                <w:sz w:val="24"/>
                <w:szCs w:val="24"/>
              </w:rPr>
              <w:t xml:space="preserve"> формы, методы и инструменты реализации исследовательских и прикладных задач </w:t>
            </w:r>
            <w:r w:rsidRPr="00B42B1E">
              <w:rPr>
                <w:rStyle w:val="FontStyle12"/>
                <w:rFonts w:asciiTheme="majorBidi" w:hAnsiTheme="majorBidi" w:cstheme="majorBidi"/>
                <w:bCs/>
                <w:color w:val="000000" w:themeColor="text1"/>
                <w:sz w:val="24"/>
                <w:szCs w:val="24"/>
              </w:rPr>
              <w:t>в области финансового инжиниринга.</w:t>
            </w:r>
          </w:p>
          <w:p w14:paraId="50F913FB"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Уметь</w:t>
            </w:r>
            <w:r w:rsidRPr="00B42B1E">
              <w:rPr>
                <w:rStyle w:val="FontStyle12"/>
                <w:rFonts w:asciiTheme="majorBidi" w:hAnsiTheme="majorBidi" w:cstheme="majorBidi"/>
                <w:color w:val="000000" w:themeColor="text1"/>
                <w:sz w:val="24"/>
                <w:szCs w:val="24"/>
              </w:rPr>
              <w:t xml:space="preserve"> </w:t>
            </w:r>
            <w:r w:rsidRPr="00B42B1E">
              <w:rPr>
                <w:rStyle w:val="FontStyle12"/>
                <w:rFonts w:asciiTheme="majorBidi" w:hAnsiTheme="majorBidi" w:cstheme="majorBidi"/>
                <w:bCs/>
                <w:color w:val="000000" w:themeColor="text1"/>
                <w:sz w:val="24"/>
                <w:szCs w:val="24"/>
              </w:rPr>
              <w:t>разрабатывать формы, методы и инструменты реализации исследовательских и прикладных задач в области финансового реинжиниринга.</w:t>
            </w:r>
          </w:p>
          <w:p w14:paraId="7E80582D"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090F04DE" w14:textId="77777777" w:rsidR="00B2284A" w:rsidRPr="00B42B1E" w:rsidRDefault="00B2284A" w:rsidP="00B2284A">
            <w:pPr>
              <w:tabs>
                <w:tab w:val="left" w:pos="540"/>
              </w:tabs>
              <w:rPr>
                <w:rStyle w:val="FontStyle12"/>
                <w:rFonts w:asciiTheme="majorBidi" w:hAnsiTheme="majorBidi" w:cstheme="majorBidi"/>
                <w:b/>
                <w:bCs/>
                <w:color w:val="000000" w:themeColor="text1"/>
                <w:sz w:val="24"/>
                <w:szCs w:val="24"/>
              </w:rPr>
            </w:pPr>
          </w:p>
          <w:p w14:paraId="190E8A1E" w14:textId="64DA126A"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Знать</w:t>
            </w:r>
            <w:r w:rsidRPr="00B42B1E">
              <w:rPr>
                <w:rStyle w:val="FontStyle12"/>
                <w:rFonts w:asciiTheme="majorBidi" w:hAnsiTheme="majorBidi" w:cstheme="majorBidi"/>
                <w:color w:val="000000" w:themeColor="text1"/>
                <w:sz w:val="24"/>
                <w:szCs w:val="24"/>
              </w:rPr>
              <w:t xml:space="preserve"> современные информационные технологии, используемые при </w:t>
            </w:r>
            <w:r w:rsidRPr="00B42B1E">
              <w:rPr>
                <w:rStyle w:val="FontStyle12"/>
                <w:rFonts w:asciiTheme="majorBidi" w:hAnsiTheme="majorBidi" w:cstheme="majorBidi"/>
                <w:bCs/>
                <w:color w:val="000000" w:themeColor="text1"/>
                <w:sz w:val="24"/>
                <w:szCs w:val="24"/>
              </w:rPr>
              <w:t>инжиниринге на международном финансовом рынке.</w:t>
            </w:r>
          </w:p>
          <w:p w14:paraId="5DD551E6"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Уметь</w:t>
            </w:r>
            <w:r w:rsidRPr="00B42B1E">
              <w:rPr>
                <w:rStyle w:val="FontStyle12"/>
                <w:rFonts w:asciiTheme="majorBidi" w:hAnsiTheme="majorBidi" w:cstheme="majorBidi"/>
                <w:color w:val="000000" w:themeColor="text1"/>
                <w:sz w:val="24"/>
                <w:szCs w:val="24"/>
              </w:rPr>
              <w:t xml:space="preserve"> применять </w:t>
            </w:r>
            <w:r w:rsidRPr="00B42B1E">
              <w:rPr>
                <w:rStyle w:val="FontStyle12"/>
                <w:rFonts w:asciiTheme="majorBidi" w:hAnsiTheme="majorBidi" w:cstheme="majorBidi"/>
                <w:bCs/>
                <w:color w:val="000000" w:themeColor="text1"/>
                <w:sz w:val="24"/>
                <w:szCs w:val="24"/>
              </w:rPr>
              <w:t>современные информационные технологии, используемые при инжиниринге на международном финансовом рынке.</w:t>
            </w:r>
          </w:p>
          <w:p w14:paraId="5BB3DCD0"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1E2B05DC" w14:textId="77777777" w:rsidR="00B2284A" w:rsidRPr="00B42B1E" w:rsidRDefault="00B2284A" w:rsidP="00B2284A">
            <w:pPr>
              <w:tabs>
                <w:tab w:val="left" w:pos="540"/>
              </w:tabs>
              <w:rPr>
                <w:rStyle w:val="FontStyle12"/>
                <w:rFonts w:asciiTheme="majorBidi" w:hAnsiTheme="majorBidi" w:cstheme="majorBidi"/>
                <w:color w:val="000000" w:themeColor="text1"/>
                <w:sz w:val="24"/>
                <w:szCs w:val="24"/>
              </w:rPr>
            </w:pPr>
            <w:r w:rsidRPr="00B42B1E">
              <w:rPr>
                <w:rStyle w:val="FontStyle12"/>
                <w:rFonts w:asciiTheme="majorBidi" w:hAnsiTheme="majorBidi" w:cstheme="majorBidi"/>
                <w:b/>
                <w:bCs/>
                <w:color w:val="000000" w:themeColor="text1"/>
                <w:sz w:val="24"/>
                <w:szCs w:val="24"/>
              </w:rPr>
              <w:t>Знать</w:t>
            </w:r>
            <w:r w:rsidRPr="00B42B1E">
              <w:rPr>
                <w:rStyle w:val="FontStyle12"/>
                <w:rFonts w:asciiTheme="majorBidi" w:hAnsiTheme="majorBidi" w:cstheme="majorBidi"/>
                <w:color w:val="000000" w:themeColor="text1"/>
                <w:sz w:val="24"/>
                <w:szCs w:val="24"/>
              </w:rPr>
              <w:t xml:space="preserve"> методику выбора необходимого прикладного программного обеспечения в зависимости от решаемых задач </w:t>
            </w:r>
            <w:r w:rsidRPr="00B42B1E">
              <w:rPr>
                <w:rStyle w:val="FontStyle12"/>
                <w:rFonts w:asciiTheme="majorBidi" w:hAnsiTheme="majorBidi" w:cstheme="majorBidi"/>
                <w:bCs/>
                <w:color w:val="000000" w:themeColor="text1"/>
                <w:sz w:val="24"/>
                <w:szCs w:val="24"/>
              </w:rPr>
              <w:t>в области финансового реинжиниринга.</w:t>
            </w:r>
          </w:p>
          <w:p w14:paraId="738C8AC8"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Уметь</w:t>
            </w:r>
            <w:r w:rsidRPr="00B42B1E">
              <w:rPr>
                <w:rStyle w:val="FontStyle12"/>
                <w:rFonts w:asciiTheme="majorBidi" w:hAnsiTheme="majorBidi" w:cstheme="majorBidi"/>
                <w:color w:val="000000" w:themeColor="text1"/>
                <w:sz w:val="24"/>
                <w:szCs w:val="24"/>
              </w:rPr>
              <w:t xml:space="preserve"> применять </w:t>
            </w:r>
            <w:r w:rsidRPr="00B42B1E">
              <w:rPr>
                <w:rStyle w:val="FontStyle12"/>
                <w:rFonts w:asciiTheme="majorBidi" w:hAnsiTheme="majorBidi" w:cstheme="majorBidi"/>
                <w:bCs/>
                <w:color w:val="000000" w:themeColor="text1"/>
                <w:sz w:val="24"/>
                <w:szCs w:val="24"/>
              </w:rPr>
              <w:t>прикладное программное обеспечение в области финансового реинжиниринга.</w:t>
            </w:r>
          </w:p>
          <w:p w14:paraId="71B50DE5"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49E2F21E"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226F4058" w14:textId="77777777" w:rsidR="00B2284A" w:rsidRPr="00B42B1E" w:rsidRDefault="00B2284A" w:rsidP="00B2284A">
            <w:pPr>
              <w:tabs>
                <w:tab w:val="left" w:pos="540"/>
              </w:tabs>
              <w:rPr>
                <w:rStyle w:val="FontStyle12"/>
                <w:rFonts w:asciiTheme="majorBidi" w:hAnsiTheme="majorBidi" w:cstheme="majorBidi"/>
                <w:color w:val="000000" w:themeColor="text1"/>
                <w:sz w:val="24"/>
                <w:szCs w:val="24"/>
              </w:rPr>
            </w:pPr>
            <w:r w:rsidRPr="00B42B1E">
              <w:rPr>
                <w:rStyle w:val="FontStyle12"/>
                <w:rFonts w:asciiTheme="majorBidi" w:hAnsiTheme="majorBidi" w:cstheme="majorBidi"/>
                <w:b/>
                <w:bCs/>
                <w:color w:val="000000" w:themeColor="text1"/>
                <w:sz w:val="24"/>
                <w:szCs w:val="24"/>
              </w:rPr>
              <w:t>Знать</w:t>
            </w:r>
            <w:r w:rsidRPr="00B42B1E">
              <w:rPr>
                <w:rStyle w:val="FontStyle12"/>
                <w:rFonts w:asciiTheme="majorBidi" w:hAnsiTheme="majorBidi" w:cstheme="majorBidi"/>
                <w:color w:val="000000" w:themeColor="text1"/>
                <w:sz w:val="24"/>
                <w:szCs w:val="24"/>
              </w:rPr>
              <w:t xml:space="preserve"> методические и нормативные документы </w:t>
            </w:r>
            <w:r w:rsidRPr="00B42B1E">
              <w:rPr>
                <w:rStyle w:val="FontStyle12"/>
                <w:rFonts w:asciiTheme="majorBidi" w:hAnsiTheme="majorBidi" w:cstheme="majorBidi"/>
                <w:bCs/>
                <w:color w:val="000000" w:themeColor="text1"/>
                <w:sz w:val="24"/>
                <w:szCs w:val="24"/>
              </w:rPr>
              <w:t xml:space="preserve">в </w:t>
            </w:r>
            <w:r w:rsidRPr="00B42B1E">
              <w:rPr>
                <w:rStyle w:val="FontStyle12"/>
                <w:rFonts w:asciiTheme="majorBidi" w:hAnsiTheme="majorBidi" w:cstheme="majorBidi"/>
                <w:bCs/>
                <w:color w:val="000000" w:themeColor="text1"/>
                <w:sz w:val="24"/>
                <w:szCs w:val="24"/>
              </w:rPr>
              <w:lastRenderedPageBreak/>
              <w:t>области финансового реинжиниринга.</w:t>
            </w:r>
          </w:p>
          <w:p w14:paraId="21042279"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bCs/>
                <w:color w:val="000000" w:themeColor="text1"/>
                <w:sz w:val="24"/>
                <w:szCs w:val="24"/>
              </w:rPr>
              <w:t>Уметь</w:t>
            </w:r>
            <w:r w:rsidRPr="00B42B1E">
              <w:rPr>
                <w:rStyle w:val="FontStyle12"/>
                <w:rFonts w:asciiTheme="majorBidi" w:hAnsiTheme="majorBidi" w:cstheme="majorBidi"/>
                <w:color w:val="000000" w:themeColor="text1"/>
                <w:sz w:val="24"/>
                <w:szCs w:val="24"/>
              </w:rPr>
              <w:t xml:space="preserve"> разрабатывать методические и нормативные документы на основе результатов проведенных исследований</w:t>
            </w:r>
            <w:r w:rsidRPr="00B42B1E">
              <w:rPr>
                <w:rStyle w:val="FontStyle12"/>
                <w:rFonts w:asciiTheme="majorBidi" w:hAnsiTheme="majorBidi" w:cstheme="majorBidi"/>
                <w:bCs/>
                <w:color w:val="000000" w:themeColor="text1"/>
                <w:sz w:val="24"/>
                <w:szCs w:val="24"/>
              </w:rPr>
              <w:t xml:space="preserve"> в области финансового реинжиниринга.</w:t>
            </w:r>
          </w:p>
          <w:p w14:paraId="5C36EACA" w14:textId="77777777" w:rsidR="00212A1F" w:rsidRPr="00B42B1E"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rPr>
            </w:pPr>
          </w:p>
          <w:p w14:paraId="41DA300F" w14:textId="77777777" w:rsidR="00212A1F" w:rsidRPr="00B42B1E"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rPr>
            </w:pPr>
          </w:p>
          <w:p w14:paraId="7A1C92C5" w14:textId="77777777" w:rsidR="00B2284A" w:rsidRPr="00B42B1E" w:rsidRDefault="00B2284A"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rPr>
            </w:pPr>
          </w:p>
          <w:p w14:paraId="3070A048" w14:textId="77777777" w:rsidR="00B2284A" w:rsidRPr="00B42B1E" w:rsidRDefault="00B2284A"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rPr>
            </w:pPr>
          </w:p>
          <w:p w14:paraId="65597244"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color w:val="000000" w:themeColor="text1"/>
                <w:sz w:val="24"/>
                <w:szCs w:val="24"/>
              </w:rPr>
              <w:t>Знать</w:t>
            </w:r>
            <w:r w:rsidRPr="00B42B1E">
              <w:rPr>
                <w:rStyle w:val="FontStyle12"/>
                <w:rFonts w:asciiTheme="majorBidi" w:hAnsiTheme="majorBidi" w:cstheme="majorBidi"/>
                <w:bCs/>
                <w:color w:val="000000" w:themeColor="text1"/>
                <w:sz w:val="24"/>
                <w:szCs w:val="24"/>
              </w:rPr>
              <w:t xml:space="preserve"> подходы к организации и контролю научно-исследовательской деятельность в сфере международных финансов с использованием цифровых технологий.</w:t>
            </w:r>
          </w:p>
          <w:p w14:paraId="3381931D"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color w:val="000000" w:themeColor="text1"/>
                <w:sz w:val="24"/>
                <w:szCs w:val="24"/>
              </w:rPr>
              <w:t>Уметь</w:t>
            </w:r>
            <w:r w:rsidRPr="00B42B1E">
              <w:rPr>
                <w:rStyle w:val="FontStyle12"/>
                <w:rFonts w:asciiTheme="majorBidi" w:hAnsiTheme="majorBidi" w:cstheme="majorBidi"/>
                <w:bCs/>
                <w:color w:val="000000" w:themeColor="text1"/>
                <w:sz w:val="24"/>
                <w:szCs w:val="24"/>
              </w:rPr>
              <w:t xml:space="preserve"> проводить и осуществлять контроль научно-исследовательской деятельность в сфере международных финансов с использованием цифровых технологий.</w:t>
            </w:r>
          </w:p>
          <w:p w14:paraId="0CF59568"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p>
          <w:p w14:paraId="44717067" w14:textId="77777777" w:rsidR="00B2284A" w:rsidRPr="00B42B1E" w:rsidRDefault="00B2284A" w:rsidP="00B2284A">
            <w:pPr>
              <w:tabs>
                <w:tab w:val="left" w:pos="540"/>
              </w:tabs>
              <w:rPr>
                <w:rStyle w:val="FontStyle12"/>
                <w:rFonts w:asciiTheme="majorBidi" w:hAnsiTheme="majorBidi" w:cstheme="majorBidi"/>
                <w:bCs/>
                <w:color w:val="000000" w:themeColor="text1"/>
                <w:sz w:val="24"/>
                <w:szCs w:val="24"/>
              </w:rPr>
            </w:pPr>
            <w:r w:rsidRPr="00B42B1E">
              <w:rPr>
                <w:rStyle w:val="FontStyle12"/>
                <w:rFonts w:asciiTheme="majorBidi" w:hAnsiTheme="majorBidi" w:cstheme="majorBidi"/>
                <w:b/>
                <w:color w:val="000000" w:themeColor="text1"/>
                <w:sz w:val="24"/>
                <w:szCs w:val="24"/>
              </w:rPr>
              <w:t>Знать</w:t>
            </w:r>
            <w:r w:rsidRPr="00B42B1E">
              <w:rPr>
                <w:rStyle w:val="FontStyle12"/>
                <w:rFonts w:asciiTheme="majorBidi" w:hAnsiTheme="majorBidi" w:cstheme="majorBidi"/>
                <w:bCs/>
                <w:color w:val="000000" w:themeColor="text1"/>
                <w:sz w:val="24"/>
                <w:szCs w:val="24"/>
              </w:rPr>
              <w:t xml:space="preserve"> подходы к управлению международными проектами с учетом российской практики и зарубежного опыта.</w:t>
            </w:r>
          </w:p>
          <w:p w14:paraId="59A29819" w14:textId="4EF1ED0B" w:rsidR="00772DB1" w:rsidRPr="00B42B1E" w:rsidRDefault="00B2284A" w:rsidP="00B2284A">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highlight w:val="yellow"/>
              </w:rPr>
            </w:pPr>
            <w:r w:rsidRPr="00B42B1E">
              <w:rPr>
                <w:rStyle w:val="FontStyle12"/>
                <w:rFonts w:asciiTheme="majorBidi" w:hAnsiTheme="majorBidi" w:cstheme="majorBidi"/>
                <w:b/>
                <w:color w:val="000000" w:themeColor="text1"/>
                <w:sz w:val="24"/>
                <w:szCs w:val="24"/>
              </w:rPr>
              <w:t>Уметь</w:t>
            </w:r>
            <w:r w:rsidRPr="00B42B1E">
              <w:rPr>
                <w:rStyle w:val="FontStyle12"/>
                <w:rFonts w:asciiTheme="majorBidi" w:hAnsiTheme="majorBidi" w:cstheme="majorBidi"/>
                <w:bCs/>
                <w:color w:val="000000" w:themeColor="text1"/>
                <w:sz w:val="24"/>
                <w:szCs w:val="24"/>
              </w:rPr>
              <w:t xml:space="preserve"> осуществлять управление международными проектами с учетом российской практики и зарубежного опыта.</w:t>
            </w:r>
          </w:p>
        </w:tc>
        <w:tc>
          <w:tcPr>
            <w:tcW w:w="3119" w:type="dxa"/>
            <w:shd w:val="clear" w:color="auto" w:fill="auto"/>
          </w:tcPr>
          <w:p w14:paraId="1A47465E" w14:textId="753C76FF" w:rsidR="00ED260A" w:rsidRPr="00B42B1E" w:rsidRDefault="00772DB1" w:rsidP="000D2354">
            <w:pPr>
              <w:rPr>
                <w:rFonts w:asciiTheme="majorBidi" w:eastAsia="Times New Roman" w:hAnsiTheme="majorBidi" w:cstheme="majorBidi"/>
                <w:b/>
                <w:sz w:val="24"/>
                <w:szCs w:val="24"/>
                <w:u w:val="single"/>
              </w:rPr>
            </w:pPr>
            <w:r w:rsidRPr="00B42B1E">
              <w:rPr>
                <w:rFonts w:asciiTheme="majorBidi" w:eastAsia="Times New Roman" w:hAnsiTheme="majorBidi" w:cstheme="majorBidi"/>
                <w:b/>
                <w:sz w:val="24"/>
                <w:szCs w:val="24"/>
                <w:u w:val="single"/>
              </w:rPr>
              <w:lastRenderedPageBreak/>
              <w:t>Задание</w:t>
            </w:r>
            <w:r w:rsidR="008032DD" w:rsidRPr="00B42B1E">
              <w:rPr>
                <w:rFonts w:asciiTheme="majorBidi" w:eastAsia="Times New Roman" w:hAnsiTheme="majorBidi" w:cstheme="majorBidi"/>
                <w:b/>
                <w:sz w:val="24"/>
                <w:szCs w:val="24"/>
                <w:u w:val="single"/>
              </w:rPr>
              <w:t xml:space="preserve"> </w:t>
            </w:r>
            <w:r w:rsidRPr="00B42B1E">
              <w:rPr>
                <w:rFonts w:asciiTheme="majorBidi" w:eastAsia="Times New Roman" w:hAnsiTheme="majorBidi" w:cstheme="majorBidi"/>
                <w:b/>
                <w:sz w:val="24"/>
                <w:szCs w:val="24"/>
                <w:u w:val="single"/>
              </w:rPr>
              <w:t>1: </w:t>
            </w:r>
          </w:p>
          <w:p w14:paraId="3C22F018" w14:textId="1C1A1C2B" w:rsidR="006E7F62" w:rsidRPr="00B42B1E"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r w:rsidRPr="00B42B1E">
              <w:rPr>
                <w:rFonts w:asciiTheme="majorBidi" w:hAnsiTheme="majorBidi" w:cstheme="majorBidi"/>
                <w:color w:val="000000"/>
                <w:sz w:val="24"/>
                <w:szCs w:val="24"/>
              </w:rPr>
              <w:t xml:space="preserve">Подготовьте аналитическую записку о развитии финансовых инноваций в России и зарубежом. </w:t>
            </w:r>
          </w:p>
          <w:p w14:paraId="745291DC" w14:textId="77777777" w:rsidR="006E7F62" w:rsidRPr="00B42B1E"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7079738" w14:textId="77777777" w:rsidR="008032DD" w:rsidRPr="00B42B1E"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B8DB583" w14:textId="77777777" w:rsidR="008032DD" w:rsidRPr="00B42B1E"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5A84744" w14:textId="77777777" w:rsidR="008032DD" w:rsidRPr="00B42B1E" w:rsidRDefault="008032DD"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43D4ECA2" w14:textId="77777777" w:rsidR="006E7F62" w:rsidRPr="00B42B1E"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4908FAC" w14:textId="77777777" w:rsidR="006E7F62" w:rsidRPr="00B42B1E"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D028568" w14:textId="2BADF96B" w:rsidR="006E7F62" w:rsidRPr="00B42B1E" w:rsidRDefault="00772DB1" w:rsidP="006E7F62">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B42B1E">
              <w:rPr>
                <w:rFonts w:asciiTheme="majorBidi" w:eastAsia="Times New Roman" w:hAnsiTheme="majorBidi" w:cstheme="majorBidi"/>
                <w:b/>
                <w:color w:val="000000"/>
                <w:sz w:val="24"/>
                <w:szCs w:val="24"/>
                <w:u w:val="single"/>
              </w:rPr>
              <w:t>Задание</w:t>
            </w:r>
            <w:r w:rsidR="008032DD" w:rsidRPr="00B42B1E">
              <w:rPr>
                <w:rFonts w:asciiTheme="majorBidi" w:eastAsia="Times New Roman" w:hAnsiTheme="majorBidi" w:cstheme="majorBidi"/>
                <w:b/>
                <w:color w:val="000000"/>
                <w:sz w:val="24"/>
                <w:szCs w:val="24"/>
                <w:u w:val="single"/>
              </w:rPr>
              <w:t xml:space="preserve"> </w:t>
            </w:r>
            <w:r w:rsidRPr="00B42B1E">
              <w:rPr>
                <w:rFonts w:asciiTheme="majorBidi" w:eastAsia="Times New Roman" w:hAnsiTheme="majorBidi" w:cstheme="majorBidi"/>
                <w:b/>
                <w:color w:val="000000"/>
                <w:sz w:val="24"/>
                <w:szCs w:val="24"/>
                <w:u w:val="single"/>
              </w:rPr>
              <w:t>2: </w:t>
            </w:r>
          </w:p>
          <w:p w14:paraId="19FEDFB3" w14:textId="77777777" w:rsidR="008032DD" w:rsidRPr="00B42B1E"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r w:rsidRPr="00B42B1E">
              <w:rPr>
                <w:rFonts w:asciiTheme="majorBidi" w:hAnsiTheme="majorBidi" w:cstheme="majorBidi"/>
                <w:color w:val="000000"/>
                <w:sz w:val="24"/>
                <w:szCs w:val="24"/>
              </w:rPr>
              <w:t>Подготовьте доклад об инновационных банковских продуктах системообразующих финансовых институтов в России и зарубежом (страна на выбор студента).</w:t>
            </w:r>
          </w:p>
          <w:p w14:paraId="4C5C1D4F" w14:textId="77777777" w:rsidR="008032DD" w:rsidRPr="00B42B1E"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36F2296D" w14:textId="77777777" w:rsidR="008032DD" w:rsidRPr="00B42B1E"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4A6CBD23" w14:textId="77777777" w:rsidR="008032DD" w:rsidRPr="00B42B1E"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5D5EA888" w14:textId="77777777" w:rsidR="008032DD" w:rsidRPr="00B42B1E"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6FABE964" w14:textId="77777777" w:rsidR="008032DD" w:rsidRPr="00B42B1E" w:rsidRDefault="008032DD" w:rsidP="00ED260A">
            <w:pPr>
              <w:pBdr>
                <w:top w:val="nil"/>
                <w:left w:val="nil"/>
                <w:bottom w:val="nil"/>
                <w:right w:val="nil"/>
                <w:between w:val="nil"/>
              </w:pBdr>
              <w:spacing w:line="276" w:lineRule="auto"/>
              <w:ind w:left="29"/>
              <w:rPr>
                <w:rFonts w:asciiTheme="majorBidi" w:hAnsiTheme="majorBidi" w:cstheme="majorBidi"/>
                <w:color w:val="000000"/>
                <w:sz w:val="24"/>
                <w:szCs w:val="24"/>
              </w:rPr>
            </w:pPr>
          </w:p>
          <w:p w14:paraId="312590AC" w14:textId="293C5B7B" w:rsidR="008032DD" w:rsidRPr="00B42B1E" w:rsidRDefault="008032DD" w:rsidP="008032DD">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B42B1E">
              <w:rPr>
                <w:rFonts w:asciiTheme="majorBidi" w:eastAsia="Times New Roman" w:hAnsiTheme="majorBidi" w:cstheme="majorBidi"/>
                <w:b/>
                <w:color w:val="000000"/>
                <w:sz w:val="24"/>
                <w:szCs w:val="24"/>
                <w:u w:val="single"/>
              </w:rPr>
              <w:t>Задание 3: </w:t>
            </w:r>
          </w:p>
          <w:p w14:paraId="050EA075" w14:textId="75E7E05E" w:rsidR="00772DB1" w:rsidRPr="00B42B1E" w:rsidRDefault="008032DD" w:rsidP="008032DD">
            <w:pPr>
              <w:pBdr>
                <w:top w:val="nil"/>
                <w:left w:val="nil"/>
                <w:bottom w:val="nil"/>
                <w:right w:val="nil"/>
                <w:between w:val="nil"/>
              </w:pBdr>
              <w:spacing w:line="276" w:lineRule="auto"/>
              <w:ind w:left="29"/>
              <w:rPr>
                <w:rFonts w:asciiTheme="majorBidi" w:hAnsiTheme="majorBidi" w:cstheme="majorBidi"/>
                <w:color w:val="000000"/>
                <w:sz w:val="24"/>
                <w:szCs w:val="24"/>
              </w:rPr>
            </w:pPr>
            <w:r w:rsidRPr="00B42B1E">
              <w:rPr>
                <w:rFonts w:asciiTheme="majorBidi" w:hAnsiTheme="majorBidi" w:cstheme="majorBidi"/>
                <w:color w:val="000000"/>
                <w:sz w:val="24"/>
                <w:szCs w:val="24"/>
              </w:rPr>
              <w:t xml:space="preserve">Проведите сравнительный анализ и подготовьте на аналитическую записку </w:t>
            </w:r>
            <w:r w:rsidR="0017373E" w:rsidRPr="00B42B1E">
              <w:rPr>
                <w:rFonts w:asciiTheme="majorBidi" w:hAnsiTheme="majorBidi" w:cstheme="majorBidi"/>
                <w:color w:val="000000"/>
                <w:sz w:val="24"/>
                <w:szCs w:val="24"/>
              </w:rPr>
              <w:t xml:space="preserve">об использовании современных информационных технологий, включая искусственный интеллект, на международном финансовом рынке. </w:t>
            </w:r>
          </w:p>
          <w:p w14:paraId="1865C885" w14:textId="77777777" w:rsidR="0017373E" w:rsidRPr="00B42B1E" w:rsidRDefault="0017373E" w:rsidP="008032DD">
            <w:pPr>
              <w:pBdr>
                <w:top w:val="nil"/>
                <w:left w:val="nil"/>
                <w:bottom w:val="nil"/>
                <w:right w:val="nil"/>
                <w:between w:val="nil"/>
              </w:pBdr>
              <w:spacing w:line="276" w:lineRule="auto"/>
              <w:ind w:left="29"/>
              <w:rPr>
                <w:rFonts w:asciiTheme="majorBidi" w:hAnsiTheme="majorBidi" w:cstheme="majorBidi"/>
                <w:color w:val="000000"/>
                <w:sz w:val="24"/>
                <w:szCs w:val="24"/>
              </w:rPr>
            </w:pPr>
          </w:p>
          <w:p w14:paraId="13CA53E9" w14:textId="51DCCD3E" w:rsidR="0017373E" w:rsidRPr="00B42B1E" w:rsidRDefault="0017373E" w:rsidP="0017373E">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B42B1E">
              <w:rPr>
                <w:rFonts w:asciiTheme="majorBidi" w:eastAsia="Times New Roman" w:hAnsiTheme="majorBidi" w:cstheme="majorBidi"/>
                <w:b/>
                <w:color w:val="000000"/>
                <w:sz w:val="24"/>
                <w:szCs w:val="24"/>
                <w:u w:val="single"/>
              </w:rPr>
              <w:t>Задание 4: </w:t>
            </w:r>
          </w:p>
          <w:p w14:paraId="16154DE2"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r w:rsidRPr="00B42B1E">
              <w:rPr>
                <w:rFonts w:asciiTheme="majorBidi" w:hAnsiTheme="majorBidi" w:cstheme="majorBidi"/>
                <w:color w:val="000000"/>
                <w:sz w:val="24"/>
                <w:szCs w:val="24"/>
              </w:rPr>
              <w:t>Проведите сравнительный анализ стратегий на рынке производных финансовых инструментов, в том числе «экзотических», подготовьте эссе по итогам анализа.</w:t>
            </w:r>
          </w:p>
          <w:p w14:paraId="6717ED98"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30271D6F"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23115ED1"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034AB8C7"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52CB89FF"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0EA353A0"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2ACBCF6F" w14:textId="1A2CC9F7" w:rsidR="0017373E" w:rsidRPr="00B42B1E" w:rsidRDefault="0017373E" w:rsidP="0017373E">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B42B1E">
              <w:rPr>
                <w:rFonts w:asciiTheme="majorBidi" w:eastAsia="Times New Roman" w:hAnsiTheme="majorBidi" w:cstheme="majorBidi"/>
                <w:b/>
                <w:color w:val="000000"/>
                <w:sz w:val="24"/>
                <w:szCs w:val="24"/>
                <w:u w:val="single"/>
              </w:rPr>
              <w:t>Задание 5: </w:t>
            </w:r>
          </w:p>
          <w:p w14:paraId="24B79E48" w14:textId="4B2817CE"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r w:rsidRPr="00B42B1E">
              <w:rPr>
                <w:rFonts w:asciiTheme="majorBidi" w:hAnsiTheme="majorBidi" w:cstheme="majorBidi"/>
                <w:color w:val="000000"/>
                <w:sz w:val="24"/>
                <w:szCs w:val="24"/>
              </w:rPr>
              <w:t xml:space="preserve">Подготовьте аналитический доклад о </w:t>
            </w:r>
            <w:r w:rsidRPr="00B42B1E">
              <w:rPr>
                <w:rFonts w:asciiTheme="majorBidi" w:hAnsiTheme="majorBidi" w:cstheme="majorBidi"/>
                <w:color w:val="000000"/>
                <w:sz w:val="24"/>
                <w:szCs w:val="24"/>
              </w:rPr>
              <w:lastRenderedPageBreak/>
              <w:t>регулировании финансовых инноваций и цифровых финансовых активов в России и зарубежом (страна на выбор студента).</w:t>
            </w:r>
          </w:p>
          <w:p w14:paraId="61D70FC4" w14:textId="77777777"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p w14:paraId="097DB481" w14:textId="77777777"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p w14:paraId="4515B0AF" w14:textId="77777777"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p w14:paraId="53464BA4" w14:textId="77777777"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p w14:paraId="422E59A6" w14:textId="77777777"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p w14:paraId="23FDACD3" w14:textId="77777777"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p w14:paraId="55DBEE32" w14:textId="314B211B" w:rsidR="0017373E" w:rsidRPr="00B42B1E" w:rsidRDefault="0017373E" w:rsidP="0017373E">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B42B1E">
              <w:rPr>
                <w:rFonts w:asciiTheme="majorBidi" w:eastAsia="Times New Roman" w:hAnsiTheme="majorBidi" w:cstheme="majorBidi"/>
                <w:b/>
                <w:color w:val="000000"/>
                <w:sz w:val="24"/>
                <w:szCs w:val="24"/>
                <w:u w:val="single"/>
              </w:rPr>
              <w:t>Задание 1: </w:t>
            </w:r>
          </w:p>
          <w:p w14:paraId="293FB85E"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r w:rsidRPr="00B42B1E">
              <w:rPr>
                <w:rFonts w:asciiTheme="majorBidi" w:hAnsiTheme="majorBidi" w:cstheme="majorBidi"/>
                <w:color w:val="000000"/>
                <w:sz w:val="24"/>
                <w:szCs w:val="24"/>
              </w:rPr>
              <w:t xml:space="preserve">Подготовьте эссе о тенденциях развития международного финансового рынка. При подготовке необходимо использовать и научные источники. </w:t>
            </w:r>
          </w:p>
          <w:p w14:paraId="2888EFC4"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789B8D24"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68DC57DE" w14:textId="77777777"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41AEC99F" w14:textId="3AED40C8" w:rsidR="0017373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3ADB138B" w14:textId="04643D6C" w:rsidR="00C75565" w:rsidRDefault="00C75565"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14950708" w14:textId="77777777" w:rsidR="00C75565" w:rsidRPr="00B42B1E" w:rsidRDefault="00C75565" w:rsidP="0017373E">
            <w:pPr>
              <w:pBdr>
                <w:top w:val="nil"/>
                <w:left w:val="nil"/>
                <w:bottom w:val="nil"/>
                <w:right w:val="nil"/>
                <w:between w:val="nil"/>
              </w:pBdr>
              <w:spacing w:line="276" w:lineRule="auto"/>
              <w:ind w:left="29"/>
              <w:rPr>
                <w:rFonts w:asciiTheme="majorBidi" w:hAnsiTheme="majorBidi" w:cstheme="majorBidi"/>
                <w:color w:val="000000"/>
                <w:sz w:val="24"/>
                <w:szCs w:val="24"/>
              </w:rPr>
            </w:pPr>
          </w:p>
          <w:p w14:paraId="6979BF30" w14:textId="77777777" w:rsidR="0017373E" w:rsidRPr="00B42B1E" w:rsidRDefault="0017373E" w:rsidP="0017373E">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B42B1E">
              <w:rPr>
                <w:rFonts w:asciiTheme="majorBidi" w:eastAsia="Times New Roman" w:hAnsiTheme="majorBidi" w:cstheme="majorBidi"/>
                <w:b/>
                <w:color w:val="000000"/>
                <w:sz w:val="24"/>
                <w:szCs w:val="24"/>
                <w:u w:val="single"/>
              </w:rPr>
              <w:t>Задание 5: </w:t>
            </w:r>
          </w:p>
          <w:p w14:paraId="7EA879E3" w14:textId="643F15F2" w:rsidR="0017373E" w:rsidRPr="00B42B1E" w:rsidRDefault="0017373E" w:rsidP="0017373E">
            <w:pPr>
              <w:pBdr>
                <w:top w:val="nil"/>
                <w:left w:val="nil"/>
                <w:bottom w:val="nil"/>
                <w:right w:val="nil"/>
                <w:between w:val="nil"/>
              </w:pBdr>
              <w:spacing w:line="276" w:lineRule="auto"/>
              <w:ind w:left="29"/>
              <w:rPr>
                <w:rFonts w:asciiTheme="majorBidi" w:hAnsiTheme="majorBidi" w:cstheme="majorBidi"/>
                <w:color w:val="000000"/>
                <w:sz w:val="24"/>
                <w:szCs w:val="24"/>
              </w:rPr>
            </w:pPr>
            <w:r w:rsidRPr="00B42B1E">
              <w:rPr>
                <w:rFonts w:asciiTheme="majorBidi" w:hAnsiTheme="majorBidi" w:cstheme="majorBidi"/>
                <w:color w:val="000000"/>
                <w:sz w:val="24"/>
                <w:szCs w:val="24"/>
              </w:rPr>
              <w:t xml:space="preserve">Подготовьте </w:t>
            </w:r>
            <w:r w:rsidR="0042762A" w:rsidRPr="00B42B1E">
              <w:rPr>
                <w:rFonts w:asciiTheme="majorBidi" w:hAnsiTheme="majorBidi" w:cstheme="majorBidi"/>
                <w:color w:val="000000"/>
                <w:sz w:val="24"/>
                <w:szCs w:val="24"/>
              </w:rPr>
              <w:t xml:space="preserve">аналитическую </w:t>
            </w:r>
            <w:r w:rsidRPr="00B42B1E">
              <w:rPr>
                <w:rFonts w:asciiTheme="majorBidi" w:hAnsiTheme="majorBidi" w:cstheme="majorBidi"/>
                <w:color w:val="000000"/>
                <w:sz w:val="24"/>
                <w:szCs w:val="24"/>
              </w:rPr>
              <w:t xml:space="preserve">презентацию международного проекта (на выбор студента). </w:t>
            </w:r>
          </w:p>
          <w:p w14:paraId="4DB1E141" w14:textId="1736215A" w:rsidR="0017373E" w:rsidRPr="00B42B1E" w:rsidRDefault="0017373E" w:rsidP="0017373E">
            <w:pPr>
              <w:pBdr>
                <w:top w:val="nil"/>
                <w:left w:val="nil"/>
                <w:bottom w:val="nil"/>
                <w:right w:val="nil"/>
                <w:between w:val="nil"/>
              </w:pBdr>
              <w:spacing w:line="276" w:lineRule="auto"/>
              <w:ind w:left="29"/>
              <w:rPr>
                <w:rFonts w:asciiTheme="majorBidi" w:eastAsia="Times New Roman" w:hAnsiTheme="majorBidi" w:cstheme="majorBidi"/>
                <w:color w:val="000000"/>
                <w:sz w:val="24"/>
                <w:szCs w:val="24"/>
              </w:rPr>
            </w:pPr>
          </w:p>
        </w:tc>
      </w:tr>
    </w:tbl>
    <w:p w14:paraId="250B68E6" w14:textId="77777777" w:rsidR="00645552" w:rsidRPr="006E7F62" w:rsidRDefault="00645552">
      <w:pPr>
        <w:pStyle w:val="2"/>
        <w:jc w:val="left"/>
      </w:pPr>
      <w:bookmarkStart w:id="23" w:name="_heading=h.3as4poj" w:colFirst="0" w:colLast="0"/>
      <w:bookmarkEnd w:id="23"/>
    </w:p>
    <w:p w14:paraId="2DC49AEB" w14:textId="1F045422" w:rsidR="00195C4C" w:rsidRPr="00B42B1E" w:rsidRDefault="001013B0" w:rsidP="00A40AD5">
      <w:pPr>
        <w:pStyle w:val="2"/>
        <w:jc w:val="both"/>
      </w:pPr>
      <w:r w:rsidRPr="00B42B1E">
        <w:t>Типовые вопросы к зачёту</w:t>
      </w:r>
    </w:p>
    <w:p w14:paraId="6A77E83C" w14:textId="77777777" w:rsidR="00195C4C" w:rsidRDefault="00195C4C"/>
    <w:p w14:paraId="39B59F01" w14:textId="73E9209C"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 xml:space="preserve">1. </w:t>
      </w:r>
      <w:r>
        <w:rPr>
          <w:color w:val="000000"/>
          <w:sz w:val="28"/>
          <w:szCs w:val="28"/>
        </w:rPr>
        <w:t>Ф</w:t>
      </w:r>
      <w:r w:rsidRPr="00FB1AEC">
        <w:rPr>
          <w:color w:val="000000"/>
          <w:sz w:val="28"/>
          <w:szCs w:val="28"/>
        </w:rPr>
        <w:t>инансов</w:t>
      </w:r>
      <w:r>
        <w:rPr>
          <w:color w:val="000000"/>
          <w:sz w:val="28"/>
          <w:szCs w:val="28"/>
        </w:rPr>
        <w:t>ый</w:t>
      </w:r>
      <w:r w:rsidRPr="00FB1AEC">
        <w:rPr>
          <w:color w:val="000000"/>
          <w:sz w:val="28"/>
          <w:szCs w:val="28"/>
        </w:rPr>
        <w:t xml:space="preserve"> инжиниринг, его основные цели</w:t>
      </w:r>
      <w:r>
        <w:rPr>
          <w:color w:val="000000"/>
          <w:sz w:val="28"/>
          <w:szCs w:val="28"/>
        </w:rPr>
        <w:t xml:space="preserve"> и</w:t>
      </w:r>
      <w:r w:rsidRPr="00FB1AEC">
        <w:rPr>
          <w:color w:val="000000"/>
          <w:sz w:val="28"/>
          <w:szCs w:val="28"/>
        </w:rPr>
        <w:t xml:space="preserve"> потребители.</w:t>
      </w:r>
    </w:p>
    <w:p w14:paraId="637CD70D" w14:textId="57EB759D"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2. Основные продукты финансового инжиниринга. Структурированные,</w:t>
      </w:r>
      <w:r>
        <w:rPr>
          <w:color w:val="000000"/>
          <w:sz w:val="28"/>
          <w:szCs w:val="28"/>
        </w:rPr>
        <w:t xml:space="preserve"> </w:t>
      </w:r>
      <w:r w:rsidRPr="00FB1AEC">
        <w:rPr>
          <w:color w:val="000000"/>
          <w:sz w:val="28"/>
          <w:szCs w:val="28"/>
        </w:rPr>
        <w:t>гибридные, синтетические финансовые продукты.</w:t>
      </w:r>
    </w:p>
    <w:p w14:paraId="57A63624" w14:textId="05D6C0B3"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lastRenderedPageBreak/>
        <w:t>3. Конструирование финансовых продуктов на основе финансового</w:t>
      </w:r>
      <w:r>
        <w:rPr>
          <w:color w:val="000000"/>
          <w:sz w:val="28"/>
          <w:szCs w:val="28"/>
        </w:rPr>
        <w:t xml:space="preserve"> </w:t>
      </w:r>
      <w:r w:rsidRPr="00FB1AEC">
        <w:rPr>
          <w:color w:val="000000"/>
          <w:sz w:val="28"/>
          <w:szCs w:val="28"/>
        </w:rPr>
        <w:t>инжиниринга.</w:t>
      </w:r>
    </w:p>
    <w:p w14:paraId="7806CDAB" w14:textId="1A0B0B9F"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4. Сегменты финансового рынка и виды задач, при решении которых</w:t>
      </w:r>
      <w:r>
        <w:rPr>
          <w:color w:val="000000"/>
          <w:sz w:val="28"/>
          <w:szCs w:val="28"/>
        </w:rPr>
        <w:t xml:space="preserve"> </w:t>
      </w:r>
      <w:r w:rsidRPr="00FB1AEC">
        <w:rPr>
          <w:color w:val="000000"/>
          <w:sz w:val="28"/>
          <w:szCs w:val="28"/>
        </w:rPr>
        <w:t>используются инструменты каждого сегмента</w:t>
      </w:r>
      <w:r>
        <w:rPr>
          <w:color w:val="000000"/>
          <w:sz w:val="28"/>
          <w:szCs w:val="28"/>
        </w:rPr>
        <w:t>.</w:t>
      </w:r>
    </w:p>
    <w:p w14:paraId="68CAFFE5" w14:textId="11B5B713"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5. Разновидности финансовых инструментов, возникшие в результате</w:t>
      </w:r>
      <w:r>
        <w:rPr>
          <w:color w:val="000000"/>
          <w:sz w:val="28"/>
          <w:szCs w:val="28"/>
        </w:rPr>
        <w:t xml:space="preserve"> </w:t>
      </w:r>
      <w:r w:rsidRPr="00FB1AEC">
        <w:rPr>
          <w:color w:val="000000"/>
          <w:sz w:val="28"/>
          <w:szCs w:val="28"/>
        </w:rPr>
        <w:t>финансовых инноваций</w:t>
      </w:r>
      <w:r>
        <w:rPr>
          <w:color w:val="000000"/>
          <w:sz w:val="28"/>
          <w:szCs w:val="28"/>
        </w:rPr>
        <w:t>.</w:t>
      </w:r>
    </w:p>
    <w:p w14:paraId="4EC7EB54" w14:textId="5146B87B"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6. Принципы финансового инжиниринга</w:t>
      </w:r>
      <w:r>
        <w:rPr>
          <w:color w:val="000000"/>
          <w:sz w:val="28"/>
          <w:szCs w:val="28"/>
        </w:rPr>
        <w:t>.</w:t>
      </w:r>
    </w:p>
    <w:p w14:paraId="0154F469" w14:textId="596D4D98"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Pr>
          <w:color w:val="000000"/>
          <w:sz w:val="28"/>
          <w:szCs w:val="28"/>
        </w:rPr>
        <w:t>7</w:t>
      </w:r>
      <w:r w:rsidRPr="00FB1AEC">
        <w:rPr>
          <w:color w:val="000000"/>
          <w:sz w:val="28"/>
          <w:szCs w:val="28"/>
        </w:rPr>
        <w:t xml:space="preserve">. «Список </w:t>
      </w:r>
      <w:proofErr w:type="spellStart"/>
      <w:r w:rsidRPr="00FB1AEC">
        <w:rPr>
          <w:color w:val="000000"/>
          <w:sz w:val="28"/>
          <w:szCs w:val="28"/>
        </w:rPr>
        <w:t>Финнерти</w:t>
      </w:r>
      <w:proofErr w:type="spellEnd"/>
      <w:r w:rsidRPr="00FB1AEC">
        <w:rPr>
          <w:color w:val="000000"/>
          <w:sz w:val="28"/>
          <w:szCs w:val="28"/>
        </w:rPr>
        <w:t>» как основа классификации финансовых</w:t>
      </w:r>
    </w:p>
    <w:p w14:paraId="3331010A" w14:textId="77777777"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инноваций</w:t>
      </w:r>
    </w:p>
    <w:p w14:paraId="7A01AC81" w14:textId="694FFD8E"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Pr>
          <w:color w:val="000000"/>
          <w:sz w:val="28"/>
          <w:szCs w:val="28"/>
        </w:rPr>
        <w:t>8</w:t>
      </w:r>
      <w:r w:rsidRPr="00FB1AEC">
        <w:rPr>
          <w:color w:val="000000"/>
          <w:sz w:val="28"/>
          <w:szCs w:val="28"/>
        </w:rPr>
        <w:t>. Основные продукты финансового инжиниринга на рынке облигаций.</w:t>
      </w:r>
    </w:p>
    <w:p w14:paraId="2D43CE55" w14:textId="3361897E"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Pr>
          <w:color w:val="000000"/>
          <w:sz w:val="28"/>
          <w:szCs w:val="28"/>
        </w:rPr>
        <w:t xml:space="preserve">9. </w:t>
      </w:r>
      <w:r w:rsidRPr="00FB1AEC">
        <w:rPr>
          <w:color w:val="000000"/>
          <w:sz w:val="28"/>
          <w:szCs w:val="28"/>
        </w:rPr>
        <w:t xml:space="preserve">Возможность </w:t>
      </w:r>
      <w:r>
        <w:rPr>
          <w:color w:val="000000"/>
          <w:sz w:val="28"/>
          <w:szCs w:val="28"/>
        </w:rPr>
        <w:t xml:space="preserve">использования </w:t>
      </w:r>
      <w:r w:rsidRPr="00FB1AEC">
        <w:rPr>
          <w:color w:val="000000"/>
          <w:sz w:val="28"/>
          <w:szCs w:val="28"/>
        </w:rPr>
        <w:t>зарубежного опыта</w:t>
      </w:r>
      <w:r>
        <w:rPr>
          <w:color w:val="000000"/>
          <w:sz w:val="28"/>
          <w:szCs w:val="28"/>
        </w:rPr>
        <w:t xml:space="preserve"> финансового инжиниринга</w:t>
      </w:r>
      <w:r w:rsidRPr="00FB1AEC">
        <w:rPr>
          <w:color w:val="000000"/>
          <w:sz w:val="28"/>
          <w:szCs w:val="28"/>
        </w:rPr>
        <w:t xml:space="preserve"> в России.</w:t>
      </w:r>
    </w:p>
    <w:p w14:paraId="09167706" w14:textId="1B194465"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10.Сравнительный анализ методов финансового инжиниринга на рынке</w:t>
      </w:r>
      <w:r>
        <w:rPr>
          <w:color w:val="000000"/>
          <w:sz w:val="28"/>
          <w:szCs w:val="28"/>
        </w:rPr>
        <w:t xml:space="preserve"> </w:t>
      </w:r>
      <w:r w:rsidRPr="00FB1AEC">
        <w:rPr>
          <w:color w:val="000000"/>
          <w:sz w:val="28"/>
          <w:szCs w:val="28"/>
        </w:rPr>
        <w:t>облигаций.</w:t>
      </w:r>
    </w:p>
    <w:p w14:paraId="3DE0C85E" w14:textId="77777777"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11.Инструменты финансового инжиниринга: виды, цели применения.</w:t>
      </w:r>
    </w:p>
    <w:p w14:paraId="3497B6B6" w14:textId="3D070E9F"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12.Принципы конструирования «идеальных» параметров выпуска</w:t>
      </w:r>
      <w:r>
        <w:rPr>
          <w:color w:val="000000"/>
          <w:sz w:val="28"/>
          <w:szCs w:val="28"/>
        </w:rPr>
        <w:t xml:space="preserve"> </w:t>
      </w:r>
      <w:r w:rsidRPr="00FB1AEC">
        <w:rPr>
          <w:color w:val="000000"/>
          <w:sz w:val="28"/>
          <w:szCs w:val="28"/>
        </w:rPr>
        <w:t>корпоративных облигаций.</w:t>
      </w:r>
    </w:p>
    <w:p w14:paraId="046A6B37" w14:textId="78C5D67B"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13.Понятие секьюритизации. Ее цели, задачи и специфика реализации в</w:t>
      </w:r>
      <w:r>
        <w:rPr>
          <w:color w:val="000000"/>
          <w:sz w:val="28"/>
          <w:szCs w:val="28"/>
        </w:rPr>
        <w:t xml:space="preserve"> </w:t>
      </w:r>
      <w:r w:rsidRPr="00FB1AEC">
        <w:rPr>
          <w:color w:val="000000"/>
          <w:sz w:val="28"/>
          <w:szCs w:val="28"/>
        </w:rPr>
        <w:t>российских условиях.</w:t>
      </w:r>
    </w:p>
    <w:p w14:paraId="68D98385" w14:textId="2938B522"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14.Ипотечные и обеспеченные активами облигации. Правовые</w:t>
      </w:r>
      <w:r>
        <w:rPr>
          <w:color w:val="000000"/>
          <w:sz w:val="28"/>
          <w:szCs w:val="28"/>
        </w:rPr>
        <w:t xml:space="preserve"> </w:t>
      </w:r>
      <w:r w:rsidRPr="00FB1AEC">
        <w:rPr>
          <w:color w:val="000000"/>
          <w:sz w:val="28"/>
          <w:szCs w:val="28"/>
        </w:rPr>
        <w:t>конструкции, возможности для выпуска в России.</w:t>
      </w:r>
    </w:p>
    <w:p w14:paraId="705F792E" w14:textId="37FADD82"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15.Кредитные ноты и облигации катастроф как инструментарий</w:t>
      </w:r>
      <w:r>
        <w:rPr>
          <w:color w:val="000000"/>
          <w:sz w:val="28"/>
          <w:szCs w:val="28"/>
        </w:rPr>
        <w:t xml:space="preserve"> </w:t>
      </w:r>
      <w:r w:rsidRPr="00FB1AEC">
        <w:rPr>
          <w:color w:val="000000"/>
          <w:sz w:val="28"/>
          <w:szCs w:val="28"/>
        </w:rPr>
        <w:t>перераспределения рисков.</w:t>
      </w:r>
    </w:p>
    <w:p w14:paraId="61988E41" w14:textId="4DAC8DEF"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lastRenderedPageBreak/>
        <w:t>16.Стриппирование как метод секьюритизации: понятие, цели, примеры</w:t>
      </w:r>
      <w:r>
        <w:rPr>
          <w:color w:val="000000"/>
          <w:sz w:val="28"/>
          <w:szCs w:val="28"/>
        </w:rPr>
        <w:t xml:space="preserve"> </w:t>
      </w:r>
      <w:r w:rsidRPr="00FB1AEC">
        <w:rPr>
          <w:color w:val="000000"/>
          <w:sz w:val="28"/>
          <w:szCs w:val="28"/>
        </w:rPr>
        <w:t>структурирования продукта.</w:t>
      </w:r>
    </w:p>
    <w:p w14:paraId="054E33C9" w14:textId="4AC02A1E"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17.Структурированные продукты на основе акций: виды, цели выпуска,</w:t>
      </w:r>
      <w:r>
        <w:rPr>
          <w:color w:val="000000"/>
          <w:sz w:val="28"/>
          <w:szCs w:val="28"/>
        </w:rPr>
        <w:t xml:space="preserve"> </w:t>
      </w:r>
      <w:r w:rsidRPr="00FB1AEC">
        <w:rPr>
          <w:color w:val="000000"/>
          <w:sz w:val="28"/>
          <w:szCs w:val="28"/>
        </w:rPr>
        <w:t>возможности для применения в российской практике.</w:t>
      </w:r>
    </w:p>
    <w:p w14:paraId="45B0E849" w14:textId="683E23C8"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18.Гибридные ценные бумаги на основе долевых финансовых</w:t>
      </w:r>
      <w:r>
        <w:rPr>
          <w:color w:val="000000"/>
          <w:sz w:val="28"/>
          <w:szCs w:val="28"/>
        </w:rPr>
        <w:t xml:space="preserve"> </w:t>
      </w:r>
      <w:r w:rsidRPr="00FB1AEC">
        <w:rPr>
          <w:color w:val="000000"/>
          <w:sz w:val="28"/>
          <w:szCs w:val="28"/>
        </w:rPr>
        <w:t>инструментов как механизм объединенного инвестирования.</w:t>
      </w:r>
    </w:p>
    <w:p w14:paraId="66C67B22" w14:textId="2B665435" w:rsidR="00FB1AEC" w:rsidRP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19.Опционы на акции, иные права, связанные с акциями: мировой опыт и</w:t>
      </w:r>
      <w:r>
        <w:rPr>
          <w:color w:val="000000"/>
          <w:sz w:val="28"/>
          <w:szCs w:val="28"/>
        </w:rPr>
        <w:t xml:space="preserve"> </w:t>
      </w:r>
      <w:r w:rsidRPr="00FB1AEC">
        <w:rPr>
          <w:color w:val="000000"/>
          <w:sz w:val="28"/>
          <w:szCs w:val="28"/>
        </w:rPr>
        <w:t>специфика российской практики.</w:t>
      </w:r>
    </w:p>
    <w:p w14:paraId="522AF1E8" w14:textId="77777777" w:rsidR="00FB1AEC"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FB1AEC">
        <w:rPr>
          <w:color w:val="000000"/>
          <w:sz w:val="28"/>
          <w:szCs w:val="28"/>
        </w:rPr>
        <w:t>20.Новые финансовые инструменты и продукты для решения сложных</w:t>
      </w:r>
      <w:r>
        <w:rPr>
          <w:color w:val="000000"/>
          <w:sz w:val="28"/>
          <w:szCs w:val="28"/>
        </w:rPr>
        <w:t xml:space="preserve"> </w:t>
      </w:r>
      <w:r w:rsidRPr="00FB1AEC">
        <w:rPr>
          <w:color w:val="000000"/>
          <w:sz w:val="28"/>
          <w:szCs w:val="28"/>
        </w:rPr>
        <w:t xml:space="preserve">проблем современного бизнеса </w:t>
      </w:r>
    </w:p>
    <w:p w14:paraId="4C2D6B67" w14:textId="245E2092" w:rsidR="002F0217" w:rsidRPr="002F0217" w:rsidRDefault="00FB1AEC" w:rsidP="00FB1AE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color w:val="000000"/>
          <w:sz w:val="28"/>
          <w:szCs w:val="28"/>
        </w:rPr>
        <w:t xml:space="preserve">21. </w:t>
      </w:r>
      <w:r w:rsidR="002F0217" w:rsidRPr="002F0217">
        <w:rPr>
          <w:sz w:val="28"/>
          <w:szCs w:val="28"/>
        </w:rPr>
        <w:t>Цели, задачи, специфика реализации секьюритизации в российских условиях.</w:t>
      </w:r>
    </w:p>
    <w:p w14:paraId="057E1D2C" w14:textId="67F3C824" w:rsidR="002F0217" w:rsidRP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22</w:t>
      </w:r>
      <w:r w:rsidR="002F0217" w:rsidRPr="002F0217">
        <w:rPr>
          <w:sz w:val="28"/>
          <w:szCs w:val="28"/>
        </w:rPr>
        <w:t xml:space="preserve">. </w:t>
      </w:r>
      <w:proofErr w:type="spellStart"/>
      <w:r w:rsidR="002F0217" w:rsidRPr="002F0217">
        <w:rPr>
          <w:sz w:val="28"/>
          <w:szCs w:val="28"/>
        </w:rPr>
        <w:t>Стриппирование</w:t>
      </w:r>
      <w:proofErr w:type="spellEnd"/>
      <w:r w:rsidR="002F0217" w:rsidRPr="002F0217">
        <w:rPr>
          <w:sz w:val="28"/>
          <w:szCs w:val="28"/>
        </w:rPr>
        <w:t xml:space="preserve"> как метод </w:t>
      </w:r>
      <w:proofErr w:type="spellStart"/>
      <w:r w:rsidR="002F0217" w:rsidRPr="002F0217">
        <w:rPr>
          <w:sz w:val="28"/>
          <w:szCs w:val="28"/>
        </w:rPr>
        <w:t>секьюритизации</w:t>
      </w:r>
      <w:proofErr w:type="spellEnd"/>
      <w:r w:rsidR="002F0217" w:rsidRPr="002F0217">
        <w:rPr>
          <w:sz w:val="28"/>
          <w:szCs w:val="28"/>
        </w:rPr>
        <w:t xml:space="preserve"> и примеры структурирования продукта.</w:t>
      </w:r>
    </w:p>
    <w:p w14:paraId="5231D0CA" w14:textId="4E53F777" w:rsidR="002F0217" w:rsidRP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23</w:t>
      </w:r>
      <w:r w:rsidR="002F0217" w:rsidRPr="002F0217">
        <w:rPr>
          <w:sz w:val="28"/>
          <w:szCs w:val="28"/>
        </w:rPr>
        <w:t>. Конструирование выпусков коммерческих бумаг.</w:t>
      </w:r>
    </w:p>
    <w:p w14:paraId="5C23AAE0" w14:textId="7A03E722" w:rsidR="002F0217" w:rsidRP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24</w:t>
      </w:r>
      <w:r w:rsidR="002F0217" w:rsidRPr="002F0217">
        <w:rPr>
          <w:sz w:val="28"/>
          <w:szCs w:val="28"/>
        </w:rPr>
        <w:t>. Структурированные акции, их виды и цели выпуска.</w:t>
      </w:r>
    </w:p>
    <w:p w14:paraId="5F5F36E1" w14:textId="203730F0" w:rsidR="002F0217" w:rsidRP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25</w:t>
      </w:r>
      <w:r w:rsidR="002F0217" w:rsidRPr="002F0217">
        <w:rPr>
          <w:sz w:val="28"/>
          <w:szCs w:val="28"/>
        </w:rPr>
        <w:t>. Гибридные ценные бумаги на основе долевых финансовых инструментов.</w:t>
      </w:r>
    </w:p>
    <w:p w14:paraId="62C937F8" w14:textId="7A89479F" w:rsidR="002F0217" w:rsidRP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26</w:t>
      </w:r>
      <w:r w:rsidR="002F0217" w:rsidRPr="002F0217">
        <w:rPr>
          <w:sz w:val="28"/>
          <w:szCs w:val="28"/>
        </w:rPr>
        <w:t>. Опционы и иные права, связанные с акциями.</w:t>
      </w:r>
    </w:p>
    <w:p w14:paraId="5C7503F4" w14:textId="3B0B01A7" w:rsidR="002F0217" w:rsidRPr="00890EDC"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27</w:t>
      </w:r>
      <w:r w:rsidR="002F0217" w:rsidRPr="002F0217">
        <w:rPr>
          <w:sz w:val="28"/>
          <w:szCs w:val="28"/>
        </w:rPr>
        <w:t>. Возможности применения структурированных акций в российской практике.</w:t>
      </w:r>
    </w:p>
    <w:p w14:paraId="10257FD6" w14:textId="4F8ADDA7" w:rsidR="002F0217" w:rsidRP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Pr>
          <w:sz w:val="28"/>
          <w:szCs w:val="28"/>
        </w:rPr>
        <w:t>28</w:t>
      </w:r>
      <w:r w:rsidR="002F0217" w:rsidRPr="002F0217">
        <w:rPr>
          <w:sz w:val="28"/>
          <w:szCs w:val="28"/>
        </w:rPr>
        <w:t>. Индексные акции и депозитарные расписки компании.</w:t>
      </w:r>
    </w:p>
    <w:p w14:paraId="4AB12034" w14:textId="20B3937E" w:rsidR="002F0217" w:rsidRDefault="00FB1AEC" w:rsidP="002F0217">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Pr>
          <w:sz w:val="28"/>
          <w:szCs w:val="28"/>
        </w:rPr>
        <w:t>29</w:t>
      </w:r>
      <w:r w:rsidR="002F0217" w:rsidRPr="002F0217">
        <w:rPr>
          <w:sz w:val="28"/>
          <w:szCs w:val="28"/>
        </w:rPr>
        <w:t>. Мировой опыт применения опционов.</w:t>
      </w:r>
    </w:p>
    <w:p w14:paraId="4BE83A10" w14:textId="0308F109" w:rsidR="00195C4C" w:rsidRDefault="001013B0" w:rsidP="000A4ECB">
      <w:pPr>
        <w:pStyle w:val="1"/>
        <w:jc w:val="both"/>
      </w:pPr>
      <w:bookmarkStart w:id="24" w:name="_heading=h.1pxezwc" w:colFirst="0" w:colLast="0"/>
      <w:bookmarkEnd w:id="24"/>
      <w:r>
        <w:lastRenderedPageBreak/>
        <w:t>8. Перечень основной и дополнительной учебной литературы, необходимой</w:t>
      </w:r>
      <w:r w:rsidR="000A4ECB">
        <w:t xml:space="preserve"> для освоения дисциплины:</w:t>
      </w:r>
      <w:r>
        <w:t xml:space="preserve"> </w:t>
      </w:r>
    </w:p>
    <w:p w14:paraId="30B52526" w14:textId="77777777" w:rsidR="00BA76F9" w:rsidRPr="001136A5" w:rsidRDefault="00BA76F9" w:rsidP="00BA76F9">
      <w:pPr>
        <w:ind w:left="709"/>
        <w:rPr>
          <w:b/>
          <w:color w:val="000000"/>
          <w:sz w:val="28"/>
          <w:szCs w:val="28"/>
        </w:rPr>
      </w:pPr>
      <w:bookmarkStart w:id="25" w:name="_heading=h.49x2ik5" w:colFirst="0" w:colLast="0"/>
      <w:bookmarkStart w:id="26" w:name="_heading=h.2p2csry" w:colFirst="0" w:colLast="0"/>
      <w:bookmarkEnd w:id="25"/>
      <w:bookmarkEnd w:id="26"/>
      <w:r w:rsidRPr="001136A5">
        <w:rPr>
          <w:b/>
          <w:color w:val="000000"/>
          <w:sz w:val="28"/>
          <w:szCs w:val="28"/>
        </w:rPr>
        <w:t>Нормативно-правовые акты</w:t>
      </w:r>
    </w:p>
    <w:p w14:paraId="305EF886" w14:textId="77777777" w:rsidR="00BA76F9" w:rsidRDefault="00BA76F9" w:rsidP="00BA76F9">
      <w:pPr>
        <w:jc w:val="center"/>
        <w:rPr>
          <w:b/>
          <w:i/>
          <w:color w:val="000000"/>
          <w:sz w:val="28"/>
          <w:szCs w:val="28"/>
        </w:rPr>
      </w:pPr>
    </w:p>
    <w:p w14:paraId="1A783C9A" w14:textId="77777777" w:rsidR="003C5AF8" w:rsidRDefault="003C5AF8" w:rsidP="003C5AF8">
      <w:pPr>
        <w:widowControl w:val="0"/>
        <w:tabs>
          <w:tab w:val="left" w:pos="386"/>
        </w:tabs>
        <w:spacing w:line="276" w:lineRule="auto"/>
        <w:ind w:left="426"/>
        <w:jc w:val="both"/>
      </w:pPr>
      <w:bookmarkStart w:id="27" w:name="_heading=h.32hioqz" w:colFirst="0" w:colLast="0"/>
      <w:bookmarkEnd w:id="27"/>
      <w:r>
        <w:rPr>
          <w:sz w:val="28"/>
          <w:szCs w:val="28"/>
        </w:rPr>
        <w:t>1. 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11B9A632" w14:textId="77777777" w:rsidR="003C5AF8" w:rsidRDefault="003C5AF8" w:rsidP="003C5AF8">
      <w:pPr>
        <w:widowControl w:val="0"/>
        <w:tabs>
          <w:tab w:val="left" w:pos="386"/>
        </w:tabs>
        <w:spacing w:line="276" w:lineRule="auto"/>
        <w:ind w:left="426"/>
        <w:jc w:val="both"/>
      </w:pPr>
      <w:r>
        <w:rPr>
          <w:sz w:val="28"/>
          <w:szCs w:val="28"/>
        </w:rPr>
        <w:t>2. Федеральный закон «О совершении финансовых сделок с использованием финансовой платформы» от 20.07.2020 № 211-ФЗ.</w:t>
      </w:r>
    </w:p>
    <w:p w14:paraId="1A297783" w14:textId="77777777" w:rsidR="003C5AF8" w:rsidRDefault="003C5AF8" w:rsidP="003C5AF8">
      <w:pPr>
        <w:widowControl w:val="0"/>
        <w:pBdr>
          <w:top w:val="nil"/>
          <w:left w:val="nil"/>
          <w:bottom w:val="nil"/>
          <w:right w:val="nil"/>
          <w:between w:val="nil"/>
        </w:pBdr>
        <w:tabs>
          <w:tab w:val="left" w:pos="386"/>
        </w:tabs>
        <w:spacing w:line="276" w:lineRule="auto"/>
        <w:ind w:left="426"/>
        <w:jc w:val="both"/>
        <w:rPr>
          <w:color w:val="000000"/>
          <w:sz w:val="28"/>
          <w:szCs w:val="28"/>
        </w:rPr>
      </w:pPr>
      <w:r>
        <w:rPr>
          <w:color w:val="000000"/>
          <w:sz w:val="28"/>
          <w:szCs w:val="28"/>
        </w:rPr>
        <w:t>3.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43DAA648" w14:textId="77777777" w:rsidR="003C5AF8" w:rsidRDefault="003C5AF8" w:rsidP="003C5AF8">
      <w:pPr>
        <w:widowControl w:val="0"/>
        <w:tabs>
          <w:tab w:val="left" w:pos="386"/>
        </w:tabs>
        <w:spacing w:line="276" w:lineRule="auto"/>
        <w:ind w:left="426"/>
        <w:jc w:val="both"/>
      </w:pPr>
      <w:r>
        <w:rPr>
          <w:sz w:val="28"/>
          <w:szCs w:val="28"/>
        </w:rPr>
        <w:t>4. Федеральный закон «О национальной платежной системе» от 27.06.2011 № 161-ФЗ.</w:t>
      </w:r>
    </w:p>
    <w:p w14:paraId="3629F781" w14:textId="77777777" w:rsidR="003C5AF8" w:rsidRDefault="003C5AF8" w:rsidP="003C5AF8">
      <w:pPr>
        <w:widowControl w:val="0"/>
        <w:pBdr>
          <w:top w:val="nil"/>
          <w:left w:val="nil"/>
          <w:bottom w:val="nil"/>
          <w:right w:val="nil"/>
          <w:between w:val="nil"/>
        </w:pBdr>
        <w:tabs>
          <w:tab w:val="left" w:pos="1305"/>
        </w:tabs>
        <w:spacing w:after="160" w:line="257" w:lineRule="auto"/>
        <w:ind w:left="720"/>
        <w:rPr>
          <w:b/>
          <w:color w:val="000000"/>
          <w:sz w:val="28"/>
          <w:szCs w:val="28"/>
        </w:rPr>
      </w:pPr>
      <w:r>
        <w:rPr>
          <w:b/>
          <w:color w:val="000000"/>
          <w:sz w:val="28"/>
          <w:szCs w:val="28"/>
        </w:rPr>
        <w:t>Основная литература</w:t>
      </w:r>
    </w:p>
    <w:p w14:paraId="0308DBD8" w14:textId="77777777" w:rsidR="003C5AF8" w:rsidRPr="00426F01" w:rsidRDefault="003C5AF8" w:rsidP="003C5AF8">
      <w:pPr>
        <w:pStyle w:val="af9"/>
        <w:numPr>
          <w:ilvl w:val="0"/>
          <w:numId w:val="29"/>
        </w:numPr>
        <w:jc w:val="both"/>
        <w:rPr>
          <w:bCs/>
          <w:sz w:val="28"/>
          <w:szCs w:val="28"/>
        </w:rPr>
      </w:pPr>
      <w:r w:rsidRPr="00426F01">
        <w:rPr>
          <w:bCs/>
          <w:sz w:val="28"/>
          <w:szCs w:val="28"/>
        </w:rPr>
        <w:t xml:space="preserve">Гусева, И. А.  Рынок ценных бумаг и производных финансовых </w:t>
      </w:r>
      <w:proofErr w:type="gramStart"/>
      <w:r w:rsidRPr="00426F01">
        <w:rPr>
          <w:bCs/>
          <w:sz w:val="28"/>
          <w:szCs w:val="28"/>
        </w:rPr>
        <w:t>инструментов :</w:t>
      </w:r>
      <w:proofErr w:type="gramEnd"/>
      <w:r w:rsidRPr="00426F01">
        <w:rPr>
          <w:bCs/>
          <w:sz w:val="28"/>
          <w:szCs w:val="28"/>
        </w:rPr>
        <w:t xml:space="preserve"> учебник и практикум для вузов / И. А. Гусева. — 2-е изд. — </w:t>
      </w:r>
      <w:proofErr w:type="gramStart"/>
      <w:r w:rsidRPr="00426F01">
        <w:rPr>
          <w:bCs/>
          <w:sz w:val="28"/>
          <w:szCs w:val="28"/>
        </w:rPr>
        <w:t>Москва :</w:t>
      </w:r>
      <w:proofErr w:type="gramEnd"/>
      <w:r w:rsidRPr="00426F01">
        <w:rPr>
          <w:bCs/>
          <w:sz w:val="28"/>
          <w:szCs w:val="28"/>
        </w:rPr>
        <w:t xml:space="preserve"> Издательство </w:t>
      </w:r>
      <w:proofErr w:type="spellStart"/>
      <w:r w:rsidRPr="00426F01">
        <w:rPr>
          <w:bCs/>
          <w:sz w:val="28"/>
          <w:szCs w:val="28"/>
        </w:rPr>
        <w:t>Юрайт</w:t>
      </w:r>
      <w:proofErr w:type="spellEnd"/>
      <w:r w:rsidRPr="00426F01">
        <w:rPr>
          <w:bCs/>
          <w:sz w:val="28"/>
          <w:szCs w:val="28"/>
        </w:rPr>
        <w:t xml:space="preserve">, 2024. — 224 с. — (Высшее образование). — ISBN 978-5-534-17249-2. — Образовательная платформа </w:t>
      </w:r>
      <w:proofErr w:type="spellStart"/>
      <w:r w:rsidRPr="00426F01">
        <w:rPr>
          <w:bCs/>
          <w:sz w:val="28"/>
          <w:szCs w:val="28"/>
        </w:rPr>
        <w:t>Юрайт</w:t>
      </w:r>
      <w:proofErr w:type="spellEnd"/>
      <w:r w:rsidRPr="00426F01">
        <w:rPr>
          <w:bCs/>
          <w:sz w:val="28"/>
          <w:szCs w:val="28"/>
        </w:rPr>
        <w:t xml:space="preserve"> [сайт]. — URL: https://urait.ru/bcode/545005 (дата обращения: 29.05.2024). — </w:t>
      </w:r>
      <w:proofErr w:type="gramStart"/>
      <w:r w:rsidRPr="00426F01">
        <w:rPr>
          <w:bCs/>
          <w:sz w:val="28"/>
          <w:szCs w:val="28"/>
        </w:rPr>
        <w:t>Текст :</w:t>
      </w:r>
      <w:proofErr w:type="gramEnd"/>
      <w:r w:rsidRPr="00426F01">
        <w:rPr>
          <w:bCs/>
          <w:sz w:val="28"/>
          <w:szCs w:val="28"/>
        </w:rPr>
        <w:t xml:space="preserve"> электронный.</w:t>
      </w:r>
    </w:p>
    <w:p w14:paraId="05E6A7FE" w14:textId="77777777" w:rsidR="003C5AF8" w:rsidRPr="00426F01" w:rsidRDefault="003C5AF8" w:rsidP="003C5AF8">
      <w:pPr>
        <w:pStyle w:val="af9"/>
        <w:numPr>
          <w:ilvl w:val="0"/>
          <w:numId w:val="29"/>
        </w:numPr>
        <w:jc w:val="both"/>
        <w:rPr>
          <w:bCs/>
          <w:sz w:val="28"/>
          <w:szCs w:val="28"/>
        </w:rPr>
      </w:pPr>
      <w:r w:rsidRPr="00426F01">
        <w:rPr>
          <w:bCs/>
          <w:sz w:val="28"/>
          <w:szCs w:val="28"/>
        </w:rPr>
        <w:t xml:space="preserve">Гусева И.А. Финансовые технологии и финансовый инжиниринг: учебник для направления магистратуры "Экономика" / И.А. Гусева; </w:t>
      </w:r>
      <w:proofErr w:type="spellStart"/>
      <w:r w:rsidRPr="00426F01">
        <w:rPr>
          <w:bCs/>
          <w:sz w:val="28"/>
          <w:szCs w:val="28"/>
        </w:rPr>
        <w:t>Финуниверситет</w:t>
      </w:r>
      <w:proofErr w:type="spellEnd"/>
      <w:r w:rsidRPr="00426F01">
        <w:rPr>
          <w:bCs/>
          <w:sz w:val="28"/>
          <w:szCs w:val="28"/>
        </w:rPr>
        <w:t xml:space="preserve"> - Москва: </w:t>
      </w:r>
      <w:proofErr w:type="spellStart"/>
      <w:r w:rsidRPr="00426F01">
        <w:rPr>
          <w:bCs/>
          <w:sz w:val="28"/>
          <w:szCs w:val="28"/>
        </w:rPr>
        <w:t>Кнорус</w:t>
      </w:r>
      <w:proofErr w:type="spellEnd"/>
      <w:r w:rsidRPr="00426F01">
        <w:rPr>
          <w:bCs/>
          <w:sz w:val="28"/>
          <w:szCs w:val="28"/>
        </w:rPr>
        <w:t xml:space="preserve">, 2021. - 314 с.- Магистратура. - </w:t>
      </w:r>
      <w:proofErr w:type="gramStart"/>
      <w:r w:rsidRPr="00426F01">
        <w:rPr>
          <w:bCs/>
          <w:sz w:val="28"/>
          <w:szCs w:val="28"/>
        </w:rPr>
        <w:t>Текст :</w:t>
      </w:r>
      <w:proofErr w:type="gramEnd"/>
      <w:r w:rsidRPr="00426F01">
        <w:rPr>
          <w:bCs/>
          <w:sz w:val="28"/>
          <w:szCs w:val="28"/>
        </w:rPr>
        <w:t xml:space="preserve"> непосредственный. - ЭБС BOOK.ru. - То же. - 2023. - URL: https://book.ru/book/945205 (дата обращения: 29.05.2024). — </w:t>
      </w:r>
      <w:proofErr w:type="gramStart"/>
      <w:r w:rsidRPr="00426F01">
        <w:rPr>
          <w:bCs/>
          <w:sz w:val="28"/>
          <w:szCs w:val="28"/>
        </w:rPr>
        <w:t>Текст :</w:t>
      </w:r>
      <w:proofErr w:type="gramEnd"/>
      <w:r w:rsidRPr="00426F01">
        <w:rPr>
          <w:bCs/>
          <w:sz w:val="28"/>
          <w:szCs w:val="28"/>
        </w:rPr>
        <w:t xml:space="preserve"> электронный.</w:t>
      </w:r>
    </w:p>
    <w:p w14:paraId="7CC7696E" w14:textId="77777777" w:rsidR="003C5AF8" w:rsidRPr="00426F01" w:rsidRDefault="003C5AF8" w:rsidP="003C5AF8">
      <w:pPr>
        <w:pStyle w:val="af9"/>
        <w:numPr>
          <w:ilvl w:val="0"/>
          <w:numId w:val="29"/>
        </w:numPr>
        <w:jc w:val="both"/>
        <w:rPr>
          <w:bCs/>
          <w:sz w:val="28"/>
          <w:szCs w:val="28"/>
        </w:rPr>
      </w:pPr>
      <w:r w:rsidRPr="00426F01">
        <w:rPr>
          <w:bCs/>
          <w:sz w:val="28"/>
          <w:szCs w:val="28"/>
        </w:rPr>
        <w:t xml:space="preserve">Кузнецов, А. В. Мировая валютно-финансовая </w:t>
      </w:r>
      <w:proofErr w:type="gramStart"/>
      <w:r w:rsidRPr="00426F01">
        <w:rPr>
          <w:bCs/>
          <w:sz w:val="28"/>
          <w:szCs w:val="28"/>
        </w:rPr>
        <w:t>система :</w:t>
      </w:r>
      <w:proofErr w:type="gramEnd"/>
      <w:r w:rsidRPr="00426F01">
        <w:rPr>
          <w:bCs/>
          <w:sz w:val="28"/>
          <w:szCs w:val="28"/>
        </w:rPr>
        <w:t xml:space="preserve"> учебник / А. В. Кузнецов. — </w:t>
      </w:r>
      <w:proofErr w:type="gramStart"/>
      <w:r w:rsidRPr="00426F01">
        <w:rPr>
          <w:bCs/>
          <w:sz w:val="28"/>
          <w:szCs w:val="28"/>
        </w:rPr>
        <w:t>Москва :</w:t>
      </w:r>
      <w:proofErr w:type="gramEnd"/>
      <w:r w:rsidRPr="00426F01">
        <w:rPr>
          <w:bCs/>
          <w:sz w:val="28"/>
          <w:szCs w:val="28"/>
        </w:rPr>
        <w:t xml:space="preserve"> </w:t>
      </w:r>
      <w:proofErr w:type="spellStart"/>
      <w:r w:rsidRPr="00426F01">
        <w:rPr>
          <w:bCs/>
          <w:sz w:val="28"/>
          <w:szCs w:val="28"/>
        </w:rPr>
        <w:t>КноРус</w:t>
      </w:r>
      <w:proofErr w:type="spellEnd"/>
      <w:r w:rsidRPr="00426F01">
        <w:rPr>
          <w:bCs/>
          <w:sz w:val="28"/>
          <w:szCs w:val="28"/>
        </w:rPr>
        <w:t>, 2024. — 488 с. —— (</w:t>
      </w:r>
      <w:proofErr w:type="spellStart"/>
      <w:r w:rsidRPr="00426F01">
        <w:rPr>
          <w:bCs/>
          <w:sz w:val="28"/>
          <w:szCs w:val="28"/>
        </w:rPr>
        <w:t>Бакалавриат</w:t>
      </w:r>
      <w:proofErr w:type="spellEnd"/>
      <w:r w:rsidRPr="00426F01">
        <w:rPr>
          <w:bCs/>
          <w:sz w:val="28"/>
          <w:szCs w:val="28"/>
        </w:rPr>
        <w:t xml:space="preserve"> и Магистратура). — ISBN 978-5-406-12653-0. — ЭБС BOOK.ru. — URL: https://book.ru/book/952304 (дата обращения: 29.05.2024). — </w:t>
      </w:r>
      <w:proofErr w:type="gramStart"/>
      <w:r w:rsidRPr="00426F01">
        <w:rPr>
          <w:bCs/>
          <w:sz w:val="28"/>
          <w:szCs w:val="28"/>
        </w:rPr>
        <w:t>Текст :</w:t>
      </w:r>
      <w:proofErr w:type="gramEnd"/>
      <w:r w:rsidRPr="00426F01">
        <w:rPr>
          <w:bCs/>
          <w:sz w:val="28"/>
          <w:szCs w:val="28"/>
        </w:rPr>
        <w:t xml:space="preserve"> электронный.</w:t>
      </w:r>
    </w:p>
    <w:p w14:paraId="09248D9A" w14:textId="77777777" w:rsidR="003C5AF8" w:rsidRPr="00426F01" w:rsidRDefault="003C5AF8" w:rsidP="003C5AF8">
      <w:pPr>
        <w:pStyle w:val="af9"/>
        <w:numPr>
          <w:ilvl w:val="0"/>
          <w:numId w:val="29"/>
        </w:numPr>
        <w:jc w:val="both"/>
        <w:rPr>
          <w:bCs/>
          <w:sz w:val="28"/>
          <w:szCs w:val="28"/>
        </w:rPr>
      </w:pPr>
      <w:r w:rsidRPr="00426F01">
        <w:rPr>
          <w:bCs/>
          <w:sz w:val="28"/>
          <w:szCs w:val="28"/>
        </w:rPr>
        <w:t xml:space="preserve">Международные валютно-кредитные и финансовые </w:t>
      </w:r>
      <w:proofErr w:type="gramStart"/>
      <w:r w:rsidRPr="00426F01">
        <w:rPr>
          <w:bCs/>
          <w:sz w:val="28"/>
          <w:szCs w:val="28"/>
        </w:rPr>
        <w:t>отношения :</w:t>
      </w:r>
      <w:proofErr w:type="gramEnd"/>
      <w:r w:rsidRPr="00426F01">
        <w:rPr>
          <w:bCs/>
          <w:sz w:val="28"/>
          <w:szCs w:val="28"/>
        </w:rPr>
        <w:t xml:space="preserve"> учебник для вузов / Л. Н. Красавина [и др.] ; ответственный редактор Л. Н. Красавина. — 5-е изд., </w:t>
      </w:r>
      <w:proofErr w:type="spellStart"/>
      <w:r w:rsidRPr="00426F01">
        <w:rPr>
          <w:bCs/>
          <w:sz w:val="28"/>
          <w:szCs w:val="28"/>
        </w:rPr>
        <w:t>перераб</w:t>
      </w:r>
      <w:proofErr w:type="spellEnd"/>
      <w:r w:rsidRPr="00426F01">
        <w:rPr>
          <w:bCs/>
          <w:sz w:val="28"/>
          <w:szCs w:val="28"/>
        </w:rPr>
        <w:t xml:space="preserve">. и доп. — </w:t>
      </w:r>
      <w:proofErr w:type="gramStart"/>
      <w:r w:rsidRPr="00426F01">
        <w:rPr>
          <w:bCs/>
          <w:sz w:val="28"/>
          <w:szCs w:val="28"/>
        </w:rPr>
        <w:t>Москва :</w:t>
      </w:r>
      <w:proofErr w:type="gramEnd"/>
      <w:r w:rsidRPr="00426F01">
        <w:rPr>
          <w:bCs/>
          <w:sz w:val="28"/>
          <w:szCs w:val="28"/>
        </w:rPr>
        <w:t xml:space="preserve"> Издательство </w:t>
      </w:r>
      <w:proofErr w:type="spellStart"/>
      <w:r w:rsidRPr="00426F01">
        <w:rPr>
          <w:bCs/>
          <w:sz w:val="28"/>
          <w:szCs w:val="28"/>
        </w:rPr>
        <w:t>Юрайт</w:t>
      </w:r>
      <w:proofErr w:type="spellEnd"/>
      <w:r w:rsidRPr="00426F01">
        <w:rPr>
          <w:bCs/>
          <w:sz w:val="28"/>
          <w:szCs w:val="28"/>
        </w:rPr>
        <w:t xml:space="preserve">, 2024. — 534 с. — (Высшее образование). — ISBN 978-5-534-08791-8. — Образовательная платформа </w:t>
      </w:r>
      <w:proofErr w:type="spellStart"/>
      <w:r w:rsidRPr="00426F01">
        <w:rPr>
          <w:bCs/>
          <w:sz w:val="28"/>
          <w:szCs w:val="28"/>
        </w:rPr>
        <w:t>Юрайт</w:t>
      </w:r>
      <w:proofErr w:type="spellEnd"/>
      <w:r w:rsidRPr="00426F01">
        <w:rPr>
          <w:bCs/>
          <w:sz w:val="28"/>
          <w:szCs w:val="28"/>
        </w:rPr>
        <w:t xml:space="preserve"> [сайт]. — URL: https://urait.ru/bcode/535737 (дата обращения: 29.05.2024). — </w:t>
      </w:r>
      <w:proofErr w:type="gramStart"/>
      <w:r w:rsidRPr="00426F01">
        <w:rPr>
          <w:bCs/>
          <w:sz w:val="28"/>
          <w:szCs w:val="28"/>
        </w:rPr>
        <w:t>Текст :</w:t>
      </w:r>
      <w:proofErr w:type="gramEnd"/>
      <w:r w:rsidRPr="00426F01">
        <w:rPr>
          <w:bCs/>
          <w:sz w:val="28"/>
          <w:szCs w:val="28"/>
        </w:rPr>
        <w:t xml:space="preserve"> электронный.</w:t>
      </w:r>
    </w:p>
    <w:p w14:paraId="5A58FFD2" w14:textId="77777777" w:rsidR="003C5AF8" w:rsidRPr="00F6111B" w:rsidRDefault="003C5AF8" w:rsidP="003C5AF8">
      <w:pPr>
        <w:pStyle w:val="af9"/>
        <w:widowControl w:val="0"/>
        <w:pBdr>
          <w:top w:val="nil"/>
          <w:left w:val="nil"/>
          <w:bottom w:val="nil"/>
          <w:right w:val="nil"/>
          <w:between w:val="nil"/>
        </w:pBdr>
        <w:spacing w:before="120" w:after="120"/>
        <w:jc w:val="both"/>
        <w:rPr>
          <w:b/>
          <w:color w:val="000000"/>
          <w:sz w:val="28"/>
          <w:szCs w:val="28"/>
        </w:rPr>
      </w:pPr>
      <w:r w:rsidRPr="00A91318">
        <w:rPr>
          <w:b/>
          <w:color w:val="000000"/>
          <w:sz w:val="28"/>
          <w:szCs w:val="28"/>
        </w:rPr>
        <w:t>Дополнительная</w:t>
      </w:r>
      <w:r w:rsidRPr="00426F01">
        <w:t xml:space="preserve"> </w:t>
      </w:r>
      <w:r w:rsidRPr="00426F01">
        <w:rPr>
          <w:b/>
          <w:color w:val="000000"/>
          <w:sz w:val="28"/>
          <w:szCs w:val="28"/>
        </w:rPr>
        <w:t>литература</w:t>
      </w:r>
    </w:p>
    <w:p w14:paraId="235B01F1" w14:textId="77777777" w:rsidR="003C5AF8" w:rsidRPr="00E67C1D" w:rsidRDefault="003C5AF8" w:rsidP="003C5AF8">
      <w:pPr>
        <w:pStyle w:val="af9"/>
        <w:numPr>
          <w:ilvl w:val="0"/>
          <w:numId w:val="29"/>
        </w:numPr>
        <w:jc w:val="both"/>
        <w:rPr>
          <w:bCs/>
          <w:sz w:val="28"/>
          <w:szCs w:val="28"/>
        </w:rPr>
      </w:pPr>
      <w:r w:rsidRPr="00E67C1D">
        <w:rPr>
          <w:bCs/>
          <w:sz w:val="28"/>
          <w:szCs w:val="28"/>
        </w:rPr>
        <w:t xml:space="preserve">Заяц, А. М. </w:t>
      </w:r>
      <w:proofErr w:type="spellStart"/>
      <w:r w:rsidRPr="00E67C1D">
        <w:rPr>
          <w:bCs/>
          <w:sz w:val="28"/>
          <w:szCs w:val="28"/>
        </w:rPr>
        <w:t>Блокчейн</w:t>
      </w:r>
      <w:proofErr w:type="spellEnd"/>
      <w:r w:rsidRPr="00E67C1D">
        <w:rPr>
          <w:bCs/>
          <w:sz w:val="28"/>
          <w:szCs w:val="28"/>
        </w:rPr>
        <w:t xml:space="preserve">-системы и </w:t>
      </w:r>
      <w:proofErr w:type="gramStart"/>
      <w:r w:rsidRPr="00E67C1D">
        <w:rPr>
          <w:bCs/>
          <w:sz w:val="28"/>
          <w:szCs w:val="28"/>
        </w:rPr>
        <w:t>технология :</w:t>
      </w:r>
      <w:proofErr w:type="gramEnd"/>
      <w:r w:rsidRPr="00E67C1D">
        <w:rPr>
          <w:bCs/>
          <w:sz w:val="28"/>
          <w:szCs w:val="28"/>
        </w:rPr>
        <w:t xml:space="preserve"> учебное пособие для вузов / А. М. Заяц. — Санкт-</w:t>
      </w:r>
      <w:proofErr w:type="gramStart"/>
      <w:r w:rsidRPr="00E67C1D">
        <w:rPr>
          <w:bCs/>
          <w:sz w:val="28"/>
          <w:szCs w:val="28"/>
        </w:rPr>
        <w:t>Петербург :</w:t>
      </w:r>
      <w:proofErr w:type="gramEnd"/>
      <w:r w:rsidRPr="00E67C1D">
        <w:rPr>
          <w:bCs/>
          <w:sz w:val="28"/>
          <w:szCs w:val="28"/>
        </w:rPr>
        <w:t xml:space="preserve"> Лань, 2024. — 112 с. — ISBN 978-5-507-</w:t>
      </w:r>
      <w:r w:rsidRPr="00E67C1D">
        <w:rPr>
          <w:bCs/>
          <w:sz w:val="28"/>
          <w:szCs w:val="28"/>
        </w:rPr>
        <w:lastRenderedPageBreak/>
        <w:t xml:space="preserve">48522-2.  – ЭБС Лань. — URL: https://e.lanbook.com/book/385955 (дата обращения: 29.05.2024). — </w:t>
      </w:r>
      <w:proofErr w:type="gramStart"/>
      <w:r w:rsidRPr="00E67C1D">
        <w:rPr>
          <w:bCs/>
          <w:sz w:val="28"/>
          <w:szCs w:val="28"/>
        </w:rPr>
        <w:t>Текст :</w:t>
      </w:r>
      <w:proofErr w:type="gramEnd"/>
      <w:r w:rsidRPr="00E67C1D">
        <w:rPr>
          <w:bCs/>
          <w:sz w:val="28"/>
          <w:szCs w:val="28"/>
        </w:rPr>
        <w:t xml:space="preserve"> электронный. </w:t>
      </w:r>
    </w:p>
    <w:p w14:paraId="75664E8B" w14:textId="77777777" w:rsidR="003C5AF8" w:rsidRPr="00E67C1D" w:rsidRDefault="003C5AF8" w:rsidP="003C5AF8">
      <w:pPr>
        <w:pStyle w:val="af9"/>
        <w:numPr>
          <w:ilvl w:val="0"/>
          <w:numId w:val="29"/>
        </w:numPr>
        <w:jc w:val="both"/>
        <w:rPr>
          <w:bCs/>
          <w:sz w:val="28"/>
          <w:szCs w:val="28"/>
        </w:rPr>
      </w:pPr>
      <w:r w:rsidRPr="00E67C1D">
        <w:rPr>
          <w:bCs/>
          <w:sz w:val="28"/>
          <w:szCs w:val="28"/>
        </w:rPr>
        <w:t xml:space="preserve">Инновационные финансовые механизмы для стратегического развития </w:t>
      </w:r>
      <w:proofErr w:type="gramStart"/>
      <w:r w:rsidRPr="00E67C1D">
        <w:rPr>
          <w:bCs/>
          <w:sz w:val="28"/>
          <w:szCs w:val="28"/>
        </w:rPr>
        <w:t>России :</w:t>
      </w:r>
      <w:proofErr w:type="gramEnd"/>
      <w:r w:rsidRPr="00E67C1D">
        <w:rPr>
          <w:bCs/>
          <w:sz w:val="28"/>
          <w:szCs w:val="28"/>
        </w:rPr>
        <w:t xml:space="preserve"> монография / Е. С. Соколова, П. С. Селезнев, Е. Б. Макарова и др. ; под ред. Е. С. Соколовой. – </w:t>
      </w:r>
      <w:proofErr w:type="gramStart"/>
      <w:r w:rsidRPr="00E67C1D">
        <w:rPr>
          <w:bCs/>
          <w:sz w:val="28"/>
          <w:szCs w:val="28"/>
        </w:rPr>
        <w:t>Москва :</w:t>
      </w:r>
      <w:proofErr w:type="gramEnd"/>
      <w:r w:rsidRPr="00E67C1D">
        <w:rPr>
          <w:bCs/>
          <w:sz w:val="28"/>
          <w:szCs w:val="28"/>
        </w:rPr>
        <w:t xml:space="preserve"> Проспект, 2023. – 184 с. - ISBN 978-5-392-39658-0 - ЭБС Проспект. - URL: http://ebs.prospekt.org/book/47427 (дата обращения: 29.05.2024). — </w:t>
      </w:r>
      <w:proofErr w:type="gramStart"/>
      <w:r w:rsidRPr="00E67C1D">
        <w:rPr>
          <w:bCs/>
          <w:sz w:val="28"/>
          <w:szCs w:val="28"/>
        </w:rPr>
        <w:t>Текст :</w:t>
      </w:r>
      <w:proofErr w:type="gramEnd"/>
      <w:r w:rsidRPr="00E67C1D">
        <w:rPr>
          <w:bCs/>
          <w:sz w:val="28"/>
          <w:szCs w:val="28"/>
        </w:rPr>
        <w:t xml:space="preserve"> электронный. </w:t>
      </w:r>
    </w:p>
    <w:p w14:paraId="70E01C16" w14:textId="77777777" w:rsidR="003C5AF8" w:rsidRPr="00E67C1D" w:rsidRDefault="003C5AF8" w:rsidP="003C5AF8">
      <w:pPr>
        <w:pStyle w:val="af9"/>
        <w:numPr>
          <w:ilvl w:val="0"/>
          <w:numId w:val="29"/>
        </w:numPr>
        <w:jc w:val="both"/>
        <w:rPr>
          <w:bCs/>
          <w:sz w:val="28"/>
          <w:szCs w:val="28"/>
        </w:rPr>
      </w:pPr>
      <w:proofErr w:type="spellStart"/>
      <w:proofErr w:type="gramStart"/>
      <w:r w:rsidRPr="00E67C1D">
        <w:rPr>
          <w:bCs/>
          <w:sz w:val="28"/>
          <w:szCs w:val="28"/>
        </w:rPr>
        <w:t>Лукасевич</w:t>
      </w:r>
      <w:proofErr w:type="spellEnd"/>
      <w:r w:rsidRPr="00E67C1D">
        <w:rPr>
          <w:bCs/>
          <w:sz w:val="28"/>
          <w:szCs w:val="28"/>
        </w:rPr>
        <w:t>,  И.</w:t>
      </w:r>
      <w:proofErr w:type="gramEnd"/>
      <w:r w:rsidRPr="00E67C1D">
        <w:rPr>
          <w:bCs/>
          <w:sz w:val="28"/>
          <w:szCs w:val="28"/>
        </w:rPr>
        <w:t xml:space="preserve"> Я. Финансовое моделирование в фирме: учебник для вузов / И. Я. </w:t>
      </w:r>
      <w:proofErr w:type="spellStart"/>
      <w:r w:rsidRPr="00E67C1D">
        <w:rPr>
          <w:bCs/>
          <w:sz w:val="28"/>
          <w:szCs w:val="28"/>
        </w:rPr>
        <w:t>Лукасевич</w:t>
      </w:r>
      <w:proofErr w:type="spellEnd"/>
      <w:r w:rsidRPr="00E67C1D">
        <w:rPr>
          <w:bCs/>
          <w:sz w:val="28"/>
          <w:szCs w:val="28"/>
        </w:rPr>
        <w:t xml:space="preserve">.– Москва: </w:t>
      </w:r>
      <w:proofErr w:type="spellStart"/>
      <w:r w:rsidRPr="00E67C1D">
        <w:rPr>
          <w:bCs/>
          <w:sz w:val="28"/>
          <w:szCs w:val="28"/>
        </w:rPr>
        <w:t>Юрайт</w:t>
      </w:r>
      <w:proofErr w:type="spellEnd"/>
      <w:r w:rsidRPr="00E67C1D">
        <w:rPr>
          <w:bCs/>
          <w:sz w:val="28"/>
          <w:szCs w:val="28"/>
        </w:rPr>
        <w:t xml:space="preserve">, 2020.– 357 с. – (Высшее образование). – </w:t>
      </w:r>
      <w:proofErr w:type="gramStart"/>
      <w:r w:rsidRPr="00E67C1D">
        <w:rPr>
          <w:bCs/>
          <w:sz w:val="28"/>
          <w:szCs w:val="28"/>
        </w:rPr>
        <w:t>Текст :</w:t>
      </w:r>
      <w:proofErr w:type="gramEnd"/>
      <w:r w:rsidRPr="00E67C1D">
        <w:rPr>
          <w:bCs/>
          <w:sz w:val="28"/>
          <w:szCs w:val="28"/>
        </w:rPr>
        <w:t xml:space="preserve"> непосредственный. – То же. – 2024. – Образовательная платформа </w:t>
      </w:r>
      <w:proofErr w:type="spellStart"/>
      <w:r w:rsidRPr="00E67C1D">
        <w:rPr>
          <w:bCs/>
          <w:sz w:val="28"/>
          <w:szCs w:val="28"/>
        </w:rPr>
        <w:t>Юрайт</w:t>
      </w:r>
      <w:proofErr w:type="spellEnd"/>
      <w:r w:rsidRPr="00E67C1D">
        <w:rPr>
          <w:bCs/>
          <w:sz w:val="28"/>
          <w:szCs w:val="28"/>
        </w:rPr>
        <w:t xml:space="preserve"> [сайт]. — URL: https://urait.ru/bcode/542218 (дата обращения: 29.05.2024). — </w:t>
      </w:r>
      <w:proofErr w:type="gramStart"/>
      <w:r w:rsidRPr="00E67C1D">
        <w:rPr>
          <w:bCs/>
          <w:sz w:val="28"/>
          <w:szCs w:val="28"/>
        </w:rPr>
        <w:t>Текст :</w:t>
      </w:r>
      <w:proofErr w:type="gramEnd"/>
      <w:r w:rsidRPr="00E67C1D">
        <w:rPr>
          <w:bCs/>
          <w:sz w:val="28"/>
          <w:szCs w:val="28"/>
        </w:rPr>
        <w:t xml:space="preserve"> электронный. </w:t>
      </w:r>
    </w:p>
    <w:p w14:paraId="60A25FEB" w14:textId="77777777" w:rsidR="003C5AF8" w:rsidRPr="00E67C1D" w:rsidRDefault="003C5AF8" w:rsidP="003C5AF8">
      <w:pPr>
        <w:pStyle w:val="af9"/>
        <w:numPr>
          <w:ilvl w:val="0"/>
          <w:numId w:val="29"/>
        </w:numPr>
        <w:jc w:val="both"/>
        <w:rPr>
          <w:bCs/>
          <w:sz w:val="28"/>
          <w:szCs w:val="28"/>
        </w:rPr>
      </w:pPr>
      <w:r w:rsidRPr="00E67C1D">
        <w:rPr>
          <w:bCs/>
          <w:sz w:val="28"/>
          <w:szCs w:val="28"/>
        </w:rPr>
        <w:t xml:space="preserve">Финансовые рынки: учебник для студентов, обучающихся по направлениям подготовки "Экономика" и "Менеджмент" / К.Р. Адамова, Л.Н. Андрианова, Н.Е. Анненская [и др.]; </w:t>
      </w:r>
      <w:proofErr w:type="spellStart"/>
      <w:r w:rsidRPr="00E67C1D">
        <w:rPr>
          <w:bCs/>
          <w:sz w:val="28"/>
          <w:szCs w:val="28"/>
        </w:rPr>
        <w:t>Финуниверситет</w:t>
      </w:r>
      <w:proofErr w:type="spellEnd"/>
      <w:r w:rsidRPr="00E67C1D">
        <w:rPr>
          <w:bCs/>
          <w:sz w:val="28"/>
          <w:szCs w:val="28"/>
        </w:rPr>
        <w:t xml:space="preserve">; под ред. С.В. Брюховецкой, Б.Б. Рубцова. — Москва: </w:t>
      </w:r>
      <w:proofErr w:type="spellStart"/>
      <w:r w:rsidRPr="00E67C1D">
        <w:rPr>
          <w:bCs/>
          <w:sz w:val="28"/>
          <w:szCs w:val="28"/>
        </w:rPr>
        <w:t>Кнорус</w:t>
      </w:r>
      <w:proofErr w:type="spellEnd"/>
      <w:r w:rsidRPr="00E67C1D">
        <w:rPr>
          <w:bCs/>
          <w:sz w:val="28"/>
          <w:szCs w:val="28"/>
        </w:rPr>
        <w:t>, 2021. — 462 с. —  ISBN 978-5-406-11491-9. - (</w:t>
      </w:r>
      <w:proofErr w:type="spellStart"/>
      <w:r w:rsidRPr="00E67C1D">
        <w:rPr>
          <w:bCs/>
          <w:sz w:val="28"/>
          <w:szCs w:val="28"/>
        </w:rPr>
        <w:t>Бакалавриат</w:t>
      </w:r>
      <w:proofErr w:type="spellEnd"/>
      <w:r w:rsidRPr="00E67C1D">
        <w:rPr>
          <w:bCs/>
          <w:sz w:val="28"/>
          <w:szCs w:val="28"/>
        </w:rPr>
        <w:t xml:space="preserve">). — </w:t>
      </w:r>
      <w:proofErr w:type="gramStart"/>
      <w:r w:rsidRPr="00E67C1D">
        <w:rPr>
          <w:bCs/>
          <w:sz w:val="28"/>
          <w:szCs w:val="28"/>
        </w:rPr>
        <w:t>Текст :</w:t>
      </w:r>
      <w:proofErr w:type="gramEnd"/>
      <w:r w:rsidRPr="00E67C1D">
        <w:rPr>
          <w:bCs/>
          <w:sz w:val="28"/>
          <w:szCs w:val="28"/>
        </w:rPr>
        <w:t xml:space="preserve"> непосредственный. - То же. -  2024. - ЭБС BOOK.ru. — URL: https://book.ru/book/955177 (дата обращения: 29.05.2024). — </w:t>
      </w:r>
      <w:proofErr w:type="gramStart"/>
      <w:r w:rsidRPr="00E67C1D">
        <w:rPr>
          <w:bCs/>
          <w:sz w:val="28"/>
          <w:szCs w:val="28"/>
        </w:rPr>
        <w:t>Текст :</w:t>
      </w:r>
      <w:proofErr w:type="gramEnd"/>
      <w:r w:rsidRPr="00E67C1D">
        <w:rPr>
          <w:bCs/>
          <w:sz w:val="28"/>
          <w:szCs w:val="28"/>
        </w:rPr>
        <w:t xml:space="preserve"> электронный. </w:t>
      </w:r>
    </w:p>
    <w:p w14:paraId="504691D0" w14:textId="77777777" w:rsidR="003C5AF8" w:rsidRPr="00E67C1D" w:rsidRDefault="003C5AF8" w:rsidP="003C5AF8">
      <w:pPr>
        <w:pStyle w:val="af9"/>
        <w:numPr>
          <w:ilvl w:val="0"/>
          <w:numId w:val="29"/>
        </w:numPr>
        <w:jc w:val="both"/>
        <w:rPr>
          <w:bCs/>
          <w:sz w:val="28"/>
          <w:szCs w:val="28"/>
        </w:rPr>
      </w:pPr>
      <w:proofErr w:type="spellStart"/>
      <w:r w:rsidRPr="00E67C1D">
        <w:rPr>
          <w:bCs/>
          <w:sz w:val="28"/>
          <w:szCs w:val="28"/>
        </w:rPr>
        <w:t>Цифровизация</w:t>
      </w:r>
      <w:proofErr w:type="spellEnd"/>
      <w:r w:rsidRPr="00E67C1D">
        <w:rPr>
          <w:bCs/>
          <w:sz w:val="28"/>
          <w:szCs w:val="28"/>
        </w:rPr>
        <w:t xml:space="preserve"> финансовых рынков: новые компетенции: монография / К.В. </w:t>
      </w:r>
      <w:proofErr w:type="spellStart"/>
      <w:r w:rsidRPr="00E67C1D">
        <w:rPr>
          <w:bCs/>
          <w:sz w:val="28"/>
          <w:szCs w:val="28"/>
        </w:rPr>
        <w:t>Криничанский</w:t>
      </w:r>
      <w:proofErr w:type="spellEnd"/>
      <w:r w:rsidRPr="00E67C1D">
        <w:rPr>
          <w:bCs/>
          <w:sz w:val="28"/>
          <w:szCs w:val="28"/>
        </w:rPr>
        <w:t xml:space="preserve">, А.И. </w:t>
      </w:r>
      <w:proofErr w:type="spellStart"/>
      <w:r w:rsidRPr="00E67C1D">
        <w:rPr>
          <w:bCs/>
          <w:sz w:val="28"/>
          <w:szCs w:val="28"/>
        </w:rPr>
        <w:t>Лымарь</w:t>
      </w:r>
      <w:proofErr w:type="spellEnd"/>
      <w:r w:rsidRPr="00E67C1D">
        <w:rPr>
          <w:bCs/>
          <w:sz w:val="28"/>
          <w:szCs w:val="28"/>
        </w:rPr>
        <w:t xml:space="preserve">, У.Е. </w:t>
      </w:r>
      <w:proofErr w:type="spellStart"/>
      <w:r w:rsidRPr="00E67C1D">
        <w:rPr>
          <w:bCs/>
          <w:sz w:val="28"/>
          <w:szCs w:val="28"/>
        </w:rPr>
        <w:t>Тюкина</w:t>
      </w:r>
      <w:proofErr w:type="spellEnd"/>
      <w:r w:rsidRPr="00E67C1D">
        <w:rPr>
          <w:bCs/>
          <w:sz w:val="28"/>
          <w:szCs w:val="28"/>
        </w:rPr>
        <w:t xml:space="preserve"> [и др.]; под ред. К.В. </w:t>
      </w:r>
      <w:proofErr w:type="spellStart"/>
      <w:r w:rsidRPr="00E67C1D">
        <w:rPr>
          <w:bCs/>
          <w:sz w:val="28"/>
          <w:szCs w:val="28"/>
        </w:rPr>
        <w:t>Криничанского</w:t>
      </w:r>
      <w:proofErr w:type="spellEnd"/>
      <w:r w:rsidRPr="00E67C1D">
        <w:rPr>
          <w:bCs/>
          <w:sz w:val="28"/>
          <w:szCs w:val="28"/>
        </w:rPr>
        <w:t xml:space="preserve">, Б.Б. Рубцова. — Москва: </w:t>
      </w:r>
      <w:proofErr w:type="spellStart"/>
      <w:r w:rsidRPr="00E67C1D">
        <w:rPr>
          <w:bCs/>
          <w:sz w:val="28"/>
          <w:szCs w:val="28"/>
        </w:rPr>
        <w:t>Русайнс</w:t>
      </w:r>
      <w:proofErr w:type="spellEnd"/>
      <w:r w:rsidRPr="00E67C1D">
        <w:rPr>
          <w:bCs/>
          <w:sz w:val="28"/>
          <w:szCs w:val="28"/>
        </w:rPr>
        <w:t xml:space="preserve">, 2021, 2023. — 127 с.: ил.  — ISBN 978-5-4365-7121-8. - </w:t>
      </w:r>
      <w:proofErr w:type="gramStart"/>
      <w:r w:rsidRPr="00E67C1D">
        <w:rPr>
          <w:bCs/>
          <w:sz w:val="28"/>
          <w:szCs w:val="28"/>
        </w:rPr>
        <w:t>Текст :</w:t>
      </w:r>
      <w:proofErr w:type="gramEnd"/>
      <w:r w:rsidRPr="00E67C1D">
        <w:rPr>
          <w:bCs/>
          <w:sz w:val="28"/>
          <w:szCs w:val="28"/>
        </w:rPr>
        <w:t xml:space="preserve"> непосредственный. - То же. - 2021. - ЭБС BOOK.ru. — URL: https://book.ru/book/940280 (дата обращения: 29.05.2024). — </w:t>
      </w:r>
      <w:proofErr w:type="gramStart"/>
      <w:r w:rsidRPr="00E67C1D">
        <w:rPr>
          <w:bCs/>
          <w:sz w:val="28"/>
          <w:szCs w:val="28"/>
        </w:rPr>
        <w:t>Текст :</w:t>
      </w:r>
      <w:proofErr w:type="gramEnd"/>
      <w:r w:rsidRPr="00E67C1D">
        <w:rPr>
          <w:bCs/>
          <w:sz w:val="28"/>
          <w:szCs w:val="28"/>
        </w:rPr>
        <w:t xml:space="preserve"> электронный. </w:t>
      </w:r>
    </w:p>
    <w:p w14:paraId="3E54B16E" w14:textId="77777777" w:rsidR="003C5AF8" w:rsidRPr="00E67C1D" w:rsidRDefault="003C5AF8" w:rsidP="003C5AF8">
      <w:pPr>
        <w:pStyle w:val="af9"/>
        <w:numPr>
          <w:ilvl w:val="0"/>
          <w:numId w:val="29"/>
        </w:numPr>
        <w:jc w:val="both"/>
        <w:rPr>
          <w:bCs/>
          <w:sz w:val="28"/>
          <w:szCs w:val="28"/>
        </w:rPr>
      </w:pPr>
      <w:proofErr w:type="spellStart"/>
      <w:r w:rsidRPr="00E67C1D">
        <w:rPr>
          <w:bCs/>
          <w:sz w:val="28"/>
          <w:szCs w:val="28"/>
        </w:rPr>
        <w:t>Чишти</w:t>
      </w:r>
      <w:proofErr w:type="spellEnd"/>
      <w:r w:rsidRPr="00E67C1D">
        <w:rPr>
          <w:bCs/>
          <w:sz w:val="28"/>
          <w:szCs w:val="28"/>
        </w:rPr>
        <w:t xml:space="preserve">, С. </w:t>
      </w:r>
      <w:proofErr w:type="spellStart"/>
      <w:r w:rsidRPr="00E67C1D">
        <w:rPr>
          <w:bCs/>
          <w:sz w:val="28"/>
          <w:szCs w:val="28"/>
        </w:rPr>
        <w:t>Финтех</w:t>
      </w:r>
      <w:proofErr w:type="spellEnd"/>
      <w:r w:rsidRPr="00E67C1D">
        <w:rPr>
          <w:bCs/>
          <w:sz w:val="28"/>
          <w:szCs w:val="28"/>
        </w:rPr>
        <w:t xml:space="preserve">. Путеводитель по новейшим </w:t>
      </w:r>
      <w:proofErr w:type="gramStart"/>
      <w:r w:rsidRPr="00E67C1D">
        <w:rPr>
          <w:bCs/>
          <w:sz w:val="28"/>
          <w:szCs w:val="28"/>
        </w:rPr>
        <w:t>финансовым  технологиям</w:t>
      </w:r>
      <w:proofErr w:type="gramEnd"/>
      <w:r w:rsidRPr="00E67C1D">
        <w:rPr>
          <w:bCs/>
          <w:sz w:val="28"/>
          <w:szCs w:val="28"/>
        </w:rPr>
        <w:t xml:space="preserve">: пер. с англ. / С. </w:t>
      </w:r>
      <w:proofErr w:type="spellStart"/>
      <w:r w:rsidRPr="00E67C1D">
        <w:rPr>
          <w:bCs/>
          <w:sz w:val="28"/>
          <w:szCs w:val="28"/>
        </w:rPr>
        <w:t>Чишти</w:t>
      </w:r>
      <w:proofErr w:type="spellEnd"/>
      <w:r w:rsidRPr="00E67C1D">
        <w:rPr>
          <w:bCs/>
          <w:sz w:val="28"/>
          <w:szCs w:val="28"/>
        </w:rPr>
        <w:t xml:space="preserve">, Я. </w:t>
      </w:r>
      <w:proofErr w:type="spellStart"/>
      <w:r w:rsidRPr="00E67C1D">
        <w:rPr>
          <w:bCs/>
          <w:sz w:val="28"/>
          <w:szCs w:val="28"/>
        </w:rPr>
        <w:t>Барберис</w:t>
      </w:r>
      <w:proofErr w:type="spellEnd"/>
      <w:r w:rsidRPr="00E67C1D">
        <w:rPr>
          <w:bCs/>
          <w:sz w:val="28"/>
          <w:szCs w:val="28"/>
        </w:rPr>
        <w:t xml:space="preserve">.  - Москва: Альпина </w:t>
      </w:r>
      <w:proofErr w:type="spellStart"/>
      <w:r w:rsidRPr="00E67C1D">
        <w:rPr>
          <w:bCs/>
          <w:sz w:val="28"/>
          <w:szCs w:val="28"/>
        </w:rPr>
        <w:t>Паблишер</w:t>
      </w:r>
      <w:proofErr w:type="spellEnd"/>
      <w:r w:rsidRPr="00E67C1D">
        <w:rPr>
          <w:bCs/>
          <w:sz w:val="28"/>
          <w:szCs w:val="28"/>
        </w:rPr>
        <w:t xml:space="preserve">, 2017. - 343 с. - </w:t>
      </w:r>
      <w:proofErr w:type="gramStart"/>
      <w:r w:rsidRPr="00E67C1D">
        <w:rPr>
          <w:bCs/>
          <w:sz w:val="28"/>
          <w:szCs w:val="28"/>
        </w:rPr>
        <w:t>Текст :</w:t>
      </w:r>
      <w:proofErr w:type="gramEnd"/>
      <w:r w:rsidRPr="00E67C1D">
        <w:rPr>
          <w:bCs/>
          <w:sz w:val="28"/>
          <w:szCs w:val="28"/>
        </w:rPr>
        <w:t xml:space="preserve"> непосредственный. - То же. -  ЭБС </w:t>
      </w:r>
      <w:proofErr w:type="spellStart"/>
      <w:r w:rsidRPr="00E67C1D">
        <w:rPr>
          <w:bCs/>
          <w:sz w:val="28"/>
          <w:szCs w:val="28"/>
        </w:rPr>
        <w:t>AlpinaDigital</w:t>
      </w:r>
      <w:proofErr w:type="spellEnd"/>
      <w:r w:rsidRPr="00E67C1D">
        <w:rPr>
          <w:bCs/>
          <w:sz w:val="28"/>
          <w:szCs w:val="28"/>
        </w:rPr>
        <w:t xml:space="preserve">. - URL: https://finunivers.alpinadigital.ru/book/11534 (дата обращения: 29.05.2024). — </w:t>
      </w:r>
      <w:proofErr w:type="gramStart"/>
      <w:r w:rsidRPr="00E67C1D">
        <w:rPr>
          <w:bCs/>
          <w:sz w:val="28"/>
          <w:szCs w:val="28"/>
        </w:rPr>
        <w:t>Текст :</w:t>
      </w:r>
      <w:proofErr w:type="gramEnd"/>
      <w:r w:rsidRPr="00E67C1D">
        <w:rPr>
          <w:bCs/>
          <w:sz w:val="28"/>
          <w:szCs w:val="28"/>
        </w:rPr>
        <w:t xml:space="preserve"> электронный. </w:t>
      </w:r>
    </w:p>
    <w:p w14:paraId="52278CC5" w14:textId="77777777" w:rsidR="003C5AF8" w:rsidRPr="00E67C1D" w:rsidRDefault="003C5AF8" w:rsidP="003C5AF8">
      <w:pPr>
        <w:pStyle w:val="af9"/>
        <w:numPr>
          <w:ilvl w:val="0"/>
          <w:numId w:val="29"/>
        </w:numPr>
        <w:jc w:val="both"/>
        <w:rPr>
          <w:bCs/>
          <w:sz w:val="28"/>
          <w:szCs w:val="28"/>
        </w:rPr>
      </w:pPr>
      <w:r w:rsidRPr="009F508A">
        <w:rPr>
          <w:bCs/>
          <w:sz w:val="28"/>
          <w:szCs w:val="28"/>
          <w:lang w:val="en-US"/>
        </w:rPr>
        <w:t xml:space="preserve">Analysis of the Precious Metals Market in Russia as a Component of the Global Financial Market in Modern Conditions: Chapter/ M. E. </w:t>
      </w:r>
      <w:proofErr w:type="spellStart"/>
      <w:r w:rsidRPr="009F508A">
        <w:rPr>
          <w:bCs/>
          <w:sz w:val="28"/>
          <w:szCs w:val="28"/>
          <w:lang w:val="en-US"/>
        </w:rPr>
        <w:t>Konovalova</w:t>
      </w:r>
      <w:proofErr w:type="spellEnd"/>
      <w:r w:rsidRPr="009F508A">
        <w:rPr>
          <w:bCs/>
          <w:sz w:val="28"/>
          <w:szCs w:val="28"/>
          <w:lang w:val="en-US"/>
        </w:rPr>
        <w:t xml:space="preserve">. O. Y. Kuzmina E. S. </w:t>
      </w:r>
      <w:proofErr w:type="spellStart"/>
      <w:r w:rsidRPr="009F508A">
        <w:rPr>
          <w:bCs/>
          <w:sz w:val="28"/>
          <w:szCs w:val="28"/>
          <w:lang w:val="en-US"/>
        </w:rPr>
        <w:t>Nedorezova</w:t>
      </w:r>
      <w:proofErr w:type="spellEnd"/>
      <w:r w:rsidRPr="009F508A">
        <w:rPr>
          <w:bCs/>
          <w:sz w:val="28"/>
          <w:szCs w:val="28"/>
          <w:lang w:val="en-US"/>
        </w:rPr>
        <w:t xml:space="preserve"> S. Y. </w:t>
      </w:r>
      <w:proofErr w:type="spellStart"/>
      <w:r w:rsidRPr="009F508A">
        <w:rPr>
          <w:bCs/>
          <w:sz w:val="28"/>
          <w:szCs w:val="28"/>
          <w:lang w:val="en-US"/>
        </w:rPr>
        <w:t>Salomatina</w:t>
      </w:r>
      <w:proofErr w:type="spellEnd"/>
      <w:r w:rsidRPr="009F508A">
        <w:rPr>
          <w:bCs/>
          <w:sz w:val="28"/>
          <w:szCs w:val="28"/>
          <w:lang w:val="en-US"/>
        </w:rPr>
        <w:t xml:space="preserve">, A. M. Mikhaylov.-16 March 2019. – ELS Springer Link. - URL: https://link.springer.com/chapter/10.1007/978-3-030-11754-2_22. </w:t>
      </w:r>
      <w:r w:rsidRPr="00E67C1D">
        <w:rPr>
          <w:bCs/>
          <w:sz w:val="28"/>
          <w:szCs w:val="28"/>
        </w:rPr>
        <w:t>(дата обращения: 29.05.2024.) – Текст электронный. – Режим доступа: по подписке.</w:t>
      </w:r>
    </w:p>
    <w:p w14:paraId="52504A2A" w14:textId="77777777" w:rsidR="003C5AF8" w:rsidRPr="00CC0417" w:rsidRDefault="003C5AF8" w:rsidP="003C5AF8"/>
    <w:p w14:paraId="6D3A1CF9" w14:textId="77777777" w:rsidR="003C5AF8" w:rsidRDefault="003C5AF8" w:rsidP="003C5AF8">
      <w:pPr>
        <w:pStyle w:val="1"/>
        <w:numPr>
          <w:ilvl w:val="0"/>
          <w:numId w:val="8"/>
        </w:numPr>
        <w:spacing w:line="276" w:lineRule="auto"/>
        <w:jc w:val="both"/>
      </w:pPr>
      <w:bookmarkStart w:id="28" w:name="bookmark=id.3o7alnk" w:colFirst="0" w:colLast="0"/>
      <w:bookmarkStart w:id="29" w:name="bookmark=id.23ckvvd" w:colFirst="0" w:colLast="0"/>
      <w:bookmarkEnd w:id="28"/>
      <w:bookmarkEnd w:id="29"/>
      <w:r>
        <w:t>Перечень ресурсов информационно-телекоммуникационной сети «Интернет», необходимых для освоения дисциплины</w:t>
      </w:r>
    </w:p>
    <w:p w14:paraId="697675FD" w14:textId="77777777" w:rsidR="003C5AF8" w:rsidRPr="00495214" w:rsidRDefault="003C5AF8" w:rsidP="003C5AF8">
      <w:pPr>
        <w:jc w:val="both"/>
        <w:rPr>
          <w:sz w:val="28"/>
          <w:szCs w:val="28"/>
        </w:rPr>
      </w:pPr>
      <w:r>
        <w:t>1.</w:t>
      </w:r>
      <w:r>
        <w:tab/>
      </w:r>
      <w:r w:rsidRPr="00495214">
        <w:rPr>
          <w:sz w:val="28"/>
          <w:szCs w:val="28"/>
        </w:rPr>
        <w:t>Электронные ресурсы БИК:</w:t>
      </w:r>
    </w:p>
    <w:p w14:paraId="00995CBB" w14:textId="77777777" w:rsidR="003C5AF8" w:rsidRPr="00495214" w:rsidRDefault="003C5AF8" w:rsidP="003C5AF8">
      <w:pPr>
        <w:jc w:val="both"/>
        <w:rPr>
          <w:sz w:val="28"/>
          <w:szCs w:val="28"/>
        </w:rPr>
      </w:pPr>
      <w:r w:rsidRPr="00495214">
        <w:rPr>
          <w:sz w:val="28"/>
          <w:szCs w:val="28"/>
        </w:rPr>
        <w:t>•</w:t>
      </w:r>
      <w:r w:rsidRPr="00495214">
        <w:rPr>
          <w:sz w:val="28"/>
          <w:szCs w:val="28"/>
        </w:rPr>
        <w:tab/>
        <w:t>Электронная библиотека Финансового университета (ЭБ) http://elib.fa.ru/</w:t>
      </w:r>
    </w:p>
    <w:p w14:paraId="1687220A" w14:textId="77777777" w:rsidR="003C5AF8" w:rsidRPr="00495214" w:rsidRDefault="003C5AF8" w:rsidP="003C5AF8">
      <w:pPr>
        <w:jc w:val="both"/>
        <w:rPr>
          <w:sz w:val="28"/>
          <w:szCs w:val="28"/>
        </w:rPr>
      </w:pPr>
      <w:r w:rsidRPr="00495214">
        <w:rPr>
          <w:sz w:val="28"/>
          <w:szCs w:val="28"/>
        </w:rPr>
        <w:t>•</w:t>
      </w:r>
      <w:r w:rsidRPr="00495214">
        <w:rPr>
          <w:sz w:val="28"/>
          <w:szCs w:val="28"/>
        </w:rPr>
        <w:tab/>
        <w:t>Электронно-библиотечная система BOOK.RU http://www.book.ru</w:t>
      </w:r>
    </w:p>
    <w:p w14:paraId="5931A4A3" w14:textId="77777777" w:rsidR="003C5AF8" w:rsidRPr="00495214" w:rsidRDefault="003C5AF8" w:rsidP="003C5AF8">
      <w:pPr>
        <w:jc w:val="both"/>
        <w:rPr>
          <w:sz w:val="28"/>
          <w:szCs w:val="28"/>
        </w:rPr>
      </w:pPr>
      <w:r w:rsidRPr="00495214">
        <w:rPr>
          <w:sz w:val="28"/>
          <w:szCs w:val="28"/>
        </w:rPr>
        <w:lastRenderedPageBreak/>
        <w:t>•</w:t>
      </w:r>
      <w:r w:rsidRPr="00495214">
        <w:rPr>
          <w:sz w:val="28"/>
          <w:szCs w:val="28"/>
        </w:rPr>
        <w:tab/>
        <w:t>Электронно-библиотечная система «Университетская библиотека ОНЛАЙН» http://biblioclub.ru/</w:t>
      </w:r>
    </w:p>
    <w:p w14:paraId="6085DFBC"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Электронно-библиотечная система </w:t>
      </w:r>
      <w:proofErr w:type="spellStart"/>
      <w:r w:rsidRPr="00495214">
        <w:rPr>
          <w:sz w:val="28"/>
          <w:szCs w:val="28"/>
        </w:rPr>
        <w:t>Znanium</w:t>
      </w:r>
      <w:proofErr w:type="spellEnd"/>
      <w:r w:rsidRPr="00495214">
        <w:rPr>
          <w:sz w:val="28"/>
          <w:szCs w:val="28"/>
        </w:rPr>
        <w:t xml:space="preserve"> http://www.znanium.ru/</w:t>
      </w:r>
    </w:p>
    <w:p w14:paraId="0AE521A4" w14:textId="77777777" w:rsidR="003C5AF8" w:rsidRPr="00495214" w:rsidRDefault="003C5AF8" w:rsidP="003C5AF8">
      <w:pPr>
        <w:jc w:val="both"/>
        <w:rPr>
          <w:sz w:val="28"/>
          <w:szCs w:val="28"/>
        </w:rPr>
      </w:pPr>
      <w:r w:rsidRPr="00495214">
        <w:rPr>
          <w:sz w:val="28"/>
          <w:szCs w:val="28"/>
        </w:rPr>
        <w:t>•</w:t>
      </w:r>
      <w:r w:rsidRPr="00495214">
        <w:rPr>
          <w:sz w:val="28"/>
          <w:szCs w:val="28"/>
        </w:rPr>
        <w:tab/>
        <w:t>Электронно-библиотечная система издательства «ЮРАЙТ» https://urait.ru/</w:t>
      </w:r>
    </w:p>
    <w:p w14:paraId="13484B1A" w14:textId="77777777" w:rsidR="003C5AF8" w:rsidRPr="00495214" w:rsidRDefault="003C5AF8" w:rsidP="003C5AF8">
      <w:pPr>
        <w:jc w:val="both"/>
        <w:rPr>
          <w:sz w:val="28"/>
          <w:szCs w:val="28"/>
        </w:rPr>
      </w:pPr>
      <w:r w:rsidRPr="00495214">
        <w:rPr>
          <w:sz w:val="28"/>
          <w:szCs w:val="28"/>
        </w:rPr>
        <w:t>•</w:t>
      </w:r>
      <w:r w:rsidRPr="00495214">
        <w:rPr>
          <w:sz w:val="28"/>
          <w:szCs w:val="28"/>
        </w:rPr>
        <w:tab/>
        <w:t>Электронно-библиотечная система издательства Проспект http://ebs.prospekt.org/books</w:t>
      </w:r>
    </w:p>
    <w:p w14:paraId="5775D29A" w14:textId="77777777" w:rsidR="003C5AF8" w:rsidRPr="00495214" w:rsidRDefault="003C5AF8" w:rsidP="003C5AF8">
      <w:pPr>
        <w:jc w:val="both"/>
        <w:rPr>
          <w:sz w:val="28"/>
          <w:szCs w:val="28"/>
        </w:rPr>
      </w:pPr>
      <w:r w:rsidRPr="00495214">
        <w:rPr>
          <w:sz w:val="28"/>
          <w:szCs w:val="28"/>
        </w:rPr>
        <w:t>•</w:t>
      </w:r>
      <w:r w:rsidRPr="00495214">
        <w:rPr>
          <w:sz w:val="28"/>
          <w:szCs w:val="28"/>
        </w:rPr>
        <w:tab/>
        <w:t>Электронно-библиотечная система издательства Лань https://e.lanbook.com/</w:t>
      </w:r>
    </w:p>
    <w:p w14:paraId="5E1D3396"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Деловая онлайн-библиотека </w:t>
      </w:r>
      <w:proofErr w:type="spellStart"/>
      <w:r w:rsidRPr="00495214">
        <w:rPr>
          <w:sz w:val="28"/>
          <w:szCs w:val="28"/>
        </w:rPr>
        <w:t>Alpina</w:t>
      </w:r>
      <w:proofErr w:type="spellEnd"/>
      <w:r w:rsidRPr="00495214">
        <w:rPr>
          <w:sz w:val="28"/>
          <w:szCs w:val="28"/>
        </w:rPr>
        <w:t xml:space="preserve"> </w:t>
      </w:r>
      <w:proofErr w:type="spellStart"/>
      <w:r w:rsidRPr="00495214">
        <w:rPr>
          <w:sz w:val="28"/>
          <w:szCs w:val="28"/>
        </w:rPr>
        <w:t>Digital</w:t>
      </w:r>
      <w:proofErr w:type="spellEnd"/>
      <w:r w:rsidRPr="00495214">
        <w:rPr>
          <w:sz w:val="28"/>
          <w:szCs w:val="28"/>
        </w:rPr>
        <w:t xml:space="preserve"> http://lib.alpinadigital.ru/</w:t>
      </w:r>
    </w:p>
    <w:p w14:paraId="2150F2F0" w14:textId="77777777" w:rsidR="003C5AF8" w:rsidRPr="00495214" w:rsidRDefault="003C5AF8" w:rsidP="003C5AF8">
      <w:pPr>
        <w:jc w:val="both"/>
        <w:rPr>
          <w:sz w:val="28"/>
          <w:szCs w:val="28"/>
        </w:rPr>
      </w:pPr>
      <w:r w:rsidRPr="00495214">
        <w:rPr>
          <w:sz w:val="28"/>
          <w:szCs w:val="28"/>
        </w:rPr>
        <w:t>•</w:t>
      </w:r>
      <w:r w:rsidRPr="00495214">
        <w:rPr>
          <w:sz w:val="28"/>
          <w:szCs w:val="28"/>
        </w:rPr>
        <w:tab/>
        <w:t>Электронная библиотека Издательского дома «Гребенников» https://grebennikon.ru/</w:t>
      </w:r>
    </w:p>
    <w:p w14:paraId="398494D0"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Научная электронная библиотека eLibrary.ru http://elibrary.ru  </w:t>
      </w:r>
    </w:p>
    <w:p w14:paraId="2E4DCF2C" w14:textId="77777777" w:rsidR="003C5AF8" w:rsidRPr="00495214" w:rsidRDefault="003C5AF8" w:rsidP="003C5AF8">
      <w:pPr>
        <w:jc w:val="both"/>
        <w:rPr>
          <w:sz w:val="28"/>
          <w:szCs w:val="28"/>
        </w:rPr>
      </w:pPr>
      <w:r w:rsidRPr="00495214">
        <w:rPr>
          <w:sz w:val="28"/>
          <w:szCs w:val="28"/>
        </w:rPr>
        <w:t>•</w:t>
      </w:r>
      <w:r w:rsidRPr="00495214">
        <w:rPr>
          <w:sz w:val="28"/>
          <w:szCs w:val="28"/>
        </w:rPr>
        <w:tab/>
        <w:t>Национальная электронная библиотека http://нэб.рф/</w:t>
      </w:r>
    </w:p>
    <w:p w14:paraId="7A119C21" w14:textId="77777777" w:rsidR="003C5AF8" w:rsidRPr="00495214" w:rsidRDefault="003C5AF8" w:rsidP="003C5AF8">
      <w:pPr>
        <w:jc w:val="both"/>
        <w:rPr>
          <w:sz w:val="28"/>
          <w:szCs w:val="28"/>
        </w:rPr>
      </w:pPr>
      <w:r w:rsidRPr="00495214">
        <w:rPr>
          <w:sz w:val="28"/>
          <w:szCs w:val="28"/>
        </w:rPr>
        <w:t>•</w:t>
      </w:r>
      <w:r w:rsidRPr="00495214">
        <w:rPr>
          <w:sz w:val="28"/>
          <w:szCs w:val="28"/>
        </w:rPr>
        <w:tab/>
        <w:t>Информационная система «Континент-WWW» http://continent-online.com/</w:t>
      </w:r>
    </w:p>
    <w:p w14:paraId="109F9354" w14:textId="77777777" w:rsidR="003C5AF8" w:rsidRPr="00495214" w:rsidRDefault="003C5AF8" w:rsidP="003C5AF8">
      <w:pPr>
        <w:jc w:val="both"/>
        <w:rPr>
          <w:sz w:val="28"/>
          <w:szCs w:val="28"/>
        </w:rPr>
      </w:pPr>
      <w:r w:rsidRPr="00495214">
        <w:rPr>
          <w:sz w:val="28"/>
          <w:szCs w:val="28"/>
        </w:rPr>
        <w:t>•</w:t>
      </w:r>
      <w:r w:rsidRPr="00495214">
        <w:rPr>
          <w:sz w:val="28"/>
          <w:szCs w:val="28"/>
        </w:rPr>
        <w:tab/>
        <w:t>Справочная правовая система «Консультант Плюс»</w:t>
      </w:r>
    </w:p>
    <w:p w14:paraId="54E3C260" w14:textId="77777777" w:rsidR="003C5AF8" w:rsidRPr="00495214" w:rsidRDefault="003C5AF8" w:rsidP="003C5AF8">
      <w:pPr>
        <w:jc w:val="both"/>
        <w:rPr>
          <w:sz w:val="28"/>
          <w:szCs w:val="28"/>
        </w:rPr>
      </w:pPr>
      <w:r w:rsidRPr="00495214">
        <w:rPr>
          <w:sz w:val="28"/>
          <w:szCs w:val="28"/>
        </w:rPr>
        <w:t>•</w:t>
      </w:r>
      <w:r w:rsidRPr="00495214">
        <w:rPr>
          <w:sz w:val="28"/>
          <w:szCs w:val="28"/>
        </w:rPr>
        <w:tab/>
        <w:t>Справочная правовая система «ГАРАНТ»</w:t>
      </w:r>
    </w:p>
    <w:p w14:paraId="40A4B3F1"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Библиотека онлайн Лекций по Бизнесу и Маркетингу издательства </w:t>
      </w:r>
      <w:proofErr w:type="spellStart"/>
      <w:r w:rsidRPr="00495214">
        <w:rPr>
          <w:sz w:val="28"/>
          <w:szCs w:val="28"/>
        </w:rPr>
        <w:t>Неnrу</w:t>
      </w:r>
      <w:proofErr w:type="spellEnd"/>
      <w:r w:rsidRPr="00495214">
        <w:rPr>
          <w:sz w:val="28"/>
          <w:szCs w:val="28"/>
        </w:rPr>
        <w:t xml:space="preserve"> </w:t>
      </w:r>
      <w:proofErr w:type="spellStart"/>
      <w:r w:rsidRPr="00495214">
        <w:rPr>
          <w:sz w:val="28"/>
          <w:szCs w:val="28"/>
        </w:rPr>
        <w:t>Stewart</w:t>
      </w:r>
      <w:proofErr w:type="spellEnd"/>
      <w:r w:rsidRPr="00495214">
        <w:rPr>
          <w:sz w:val="28"/>
          <w:szCs w:val="28"/>
        </w:rPr>
        <w:t xml:space="preserve"> </w:t>
      </w:r>
      <w:proofErr w:type="spellStart"/>
      <w:r w:rsidRPr="00495214">
        <w:rPr>
          <w:sz w:val="28"/>
          <w:szCs w:val="28"/>
        </w:rPr>
        <w:t>Talks</w:t>
      </w:r>
      <w:proofErr w:type="spellEnd"/>
      <w:r w:rsidRPr="00495214">
        <w:rPr>
          <w:sz w:val="28"/>
          <w:szCs w:val="28"/>
        </w:rPr>
        <w:t xml:space="preserve"> https://hstalks.com/business/</w:t>
      </w:r>
    </w:p>
    <w:p w14:paraId="099800F1" w14:textId="77777777" w:rsidR="003C5AF8" w:rsidRPr="00495214" w:rsidRDefault="003C5AF8" w:rsidP="003C5AF8">
      <w:pPr>
        <w:jc w:val="both"/>
        <w:rPr>
          <w:sz w:val="28"/>
          <w:szCs w:val="28"/>
          <w:lang w:val="en-US"/>
        </w:rPr>
      </w:pPr>
      <w:r w:rsidRPr="00495214">
        <w:rPr>
          <w:sz w:val="28"/>
          <w:szCs w:val="28"/>
          <w:lang w:val="en-US"/>
        </w:rPr>
        <w:t>•</w:t>
      </w:r>
      <w:r w:rsidRPr="00495214">
        <w:rPr>
          <w:sz w:val="28"/>
          <w:szCs w:val="28"/>
          <w:lang w:val="en-US"/>
        </w:rPr>
        <w:tab/>
        <w:t xml:space="preserve">Henry Stewart Talks: Journals in </w:t>
      </w:r>
      <w:proofErr w:type="gramStart"/>
      <w:r w:rsidRPr="00495214">
        <w:rPr>
          <w:sz w:val="28"/>
          <w:szCs w:val="28"/>
          <w:lang w:val="en-US"/>
        </w:rPr>
        <w:t>The</w:t>
      </w:r>
      <w:proofErr w:type="gramEnd"/>
      <w:r w:rsidRPr="00495214">
        <w:rPr>
          <w:sz w:val="28"/>
          <w:szCs w:val="28"/>
          <w:lang w:val="en-US"/>
        </w:rPr>
        <w:t xml:space="preserve"> Business &amp; Management Collection https://hstalks.com/business/journals/</w:t>
      </w:r>
    </w:p>
    <w:p w14:paraId="2768CF9B" w14:textId="77777777" w:rsidR="003C5AF8" w:rsidRPr="00495214" w:rsidRDefault="003C5AF8" w:rsidP="003C5AF8">
      <w:pPr>
        <w:jc w:val="both"/>
        <w:rPr>
          <w:sz w:val="28"/>
          <w:szCs w:val="28"/>
          <w:lang w:val="en-US"/>
        </w:rPr>
      </w:pPr>
      <w:r w:rsidRPr="00495214">
        <w:rPr>
          <w:sz w:val="28"/>
          <w:szCs w:val="28"/>
          <w:lang w:val="en-US"/>
        </w:rPr>
        <w:t>•</w:t>
      </w:r>
      <w:r w:rsidRPr="00495214">
        <w:rPr>
          <w:sz w:val="28"/>
          <w:szCs w:val="28"/>
          <w:lang w:val="en-US"/>
        </w:rPr>
        <w:tab/>
        <w:t>CNKI. Academic Reference https://ar.oversea.cnki.net/</w:t>
      </w:r>
    </w:p>
    <w:p w14:paraId="7AF12DAB" w14:textId="77777777" w:rsidR="003C5AF8" w:rsidRPr="00495214" w:rsidRDefault="003C5AF8" w:rsidP="003C5AF8">
      <w:pPr>
        <w:jc w:val="both"/>
        <w:rPr>
          <w:sz w:val="28"/>
          <w:szCs w:val="28"/>
          <w:lang w:val="en-US"/>
        </w:rPr>
      </w:pPr>
      <w:r w:rsidRPr="00495214">
        <w:rPr>
          <w:sz w:val="28"/>
          <w:szCs w:val="28"/>
          <w:lang w:val="en-US"/>
        </w:rPr>
        <w:t>•</w:t>
      </w:r>
      <w:r w:rsidRPr="00495214">
        <w:rPr>
          <w:sz w:val="28"/>
          <w:szCs w:val="28"/>
          <w:lang w:val="en-US"/>
        </w:rPr>
        <w:tab/>
        <w:t>CNKI. China Academic Journals Full-text Database https://oversea.cnki.net/kns?dbcode=CFLQ</w:t>
      </w:r>
    </w:p>
    <w:p w14:paraId="1171FA73" w14:textId="77777777" w:rsidR="003C5AF8" w:rsidRPr="00495214" w:rsidRDefault="003C5AF8" w:rsidP="003C5AF8">
      <w:pPr>
        <w:jc w:val="both"/>
        <w:rPr>
          <w:sz w:val="28"/>
          <w:szCs w:val="28"/>
          <w:lang w:val="en-US"/>
        </w:rPr>
      </w:pPr>
      <w:r w:rsidRPr="00495214">
        <w:rPr>
          <w:sz w:val="28"/>
          <w:szCs w:val="28"/>
          <w:lang w:val="en-US"/>
        </w:rPr>
        <w:t>•</w:t>
      </w:r>
      <w:r w:rsidRPr="00495214">
        <w:rPr>
          <w:sz w:val="28"/>
          <w:szCs w:val="28"/>
          <w:lang w:val="en-US"/>
        </w:rPr>
        <w:tab/>
        <w:t>JSTOR Arts &amp; Sciences I Collection http://jstor.org</w:t>
      </w:r>
    </w:p>
    <w:p w14:paraId="5CA1D508"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Электронные продукты издательства </w:t>
      </w:r>
      <w:proofErr w:type="spellStart"/>
      <w:r w:rsidRPr="00495214">
        <w:rPr>
          <w:sz w:val="28"/>
          <w:szCs w:val="28"/>
        </w:rPr>
        <w:t>Elsevier</w:t>
      </w:r>
      <w:proofErr w:type="spellEnd"/>
      <w:r w:rsidRPr="00495214">
        <w:rPr>
          <w:sz w:val="28"/>
          <w:szCs w:val="28"/>
        </w:rPr>
        <w:t xml:space="preserve"> http://www.sciencedirect.com</w:t>
      </w:r>
    </w:p>
    <w:p w14:paraId="47768A25" w14:textId="77777777" w:rsidR="003C5AF8" w:rsidRPr="00495214" w:rsidRDefault="003C5AF8" w:rsidP="003C5AF8">
      <w:pPr>
        <w:jc w:val="both"/>
        <w:rPr>
          <w:sz w:val="28"/>
          <w:szCs w:val="28"/>
          <w:lang w:val="en-US"/>
        </w:rPr>
      </w:pPr>
      <w:r w:rsidRPr="00495214">
        <w:rPr>
          <w:sz w:val="28"/>
          <w:szCs w:val="28"/>
          <w:lang w:val="en-US"/>
        </w:rPr>
        <w:t>•</w:t>
      </w:r>
      <w:r w:rsidRPr="00495214">
        <w:rPr>
          <w:sz w:val="28"/>
          <w:szCs w:val="28"/>
          <w:lang w:val="en-US"/>
        </w:rPr>
        <w:tab/>
        <w:t xml:space="preserve">Emerald: Management </w:t>
      </w:r>
      <w:proofErr w:type="spellStart"/>
      <w:r w:rsidRPr="00495214">
        <w:rPr>
          <w:sz w:val="28"/>
          <w:szCs w:val="28"/>
          <w:lang w:val="en-US"/>
        </w:rPr>
        <w:t>eJournal</w:t>
      </w:r>
      <w:proofErr w:type="spellEnd"/>
      <w:r w:rsidRPr="00495214">
        <w:rPr>
          <w:sz w:val="28"/>
          <w:szCs w:val="28"/>
          <w:lang w:val="en-US"/>
        </w:rPr>
        <w:t xml:space="preserve"> Portfolio https://www.emerald.com/insight/</w:t>
      </w:r>
    </w:p>
    <w:p w14:paraId="299E790C"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Коллекция научных журналов </w:t>
      </w:r>
      <w:proofErr w:type="spellStart"/>
      <w:r w:rsidRPr="00495214">
        <w:rPr>
          <w:sz w:val="28"/>
          <w:szCs w:val="28"/>
        </w:rPr>
        <w:t>Oxford</w:t>
      </w:r>
      <w:proofErr w:type="spellEnd"/>
      <w:r w:rsidRPr="00495214">
        <w:rPr>
          <w:sz w:val="28"/>
          <w:szCs w:val="28"/>
        </w:rPr>
        <w:t xml:space="preserve"> </w:t>
      </w:r>
      <w:proofErr w:type="spellStart"/>
      <w:r w:rsidRPr="00495214">
        <w:rPr>
          <w:sz w:val="28"/>
          <w:szCs w:val="28"/>
        </w:rPr>
        <w:t>University</w:t>
      </w:r>
      <w:proofErr w:type="spellEnd"/>
      <w:r w:rsidRPr="00495214">
        <w:rPr>
          <w:sz w:val="28"/>
          <w:szCs w:val="28"/>
        </w:rPr>
        <w:t xml:space="preserve"> </w:t>
      </w:r>
      <w:proofErr w:type="spellStart"/>
      <w:r w:rsidRPr="00495214">
        <w:rPr>
          <w:sz w:val="28"/>
          <w:szCs w:val="28"/>
        </w:rPr>
        <w:t>Press</w:t>
      </w:r>
      <w:proofErr w:type="spellEnd"/>
      <w:r w:rsidRPr="00495214">
        <w:rPr>
          <w:sz w:val="28"/>
          <w:szCs w:val="28"/>
        </w:rPr>
        <w:t xml:space="preserve"> https://academic.oup.com/journals/</w:t>
      </w:r>
    </w:p>
    <w:p w14:paraId="3F967F66"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Электронные коллекции книг и журналов издательства </w:t>
      </w:r>
      <w:proofErr w:type="spellStart"/>
      <w:r w:rsidRPr="00495214">
        <w:rPr>
          <w:sz w:val="28"/>
          <w:szCs w:val="28"/>
        </w:rPr>
        <w:t>Springer</w:t>
      </w:r>
      <w:proofErr w:type="spellEnd"/>
      <w:r w:rsidRPr="00495214">
        <w:rPr>
          <w:sz w:val="28"/>
          <w:szCs w:val="28"/>
        </w:rPr>
        <w:t>: http://link.springer.com/</w:t>
      </w:r>
    </w:p>
    <w:p w14:paraId="0BA2552F" w14:textId="77777777" w:rsidR="003C5AF8" w:rsidRPr="00495214" w:rsidRDefault="003C5AF8" w:rsidP="003C5AF8">
      <w:pPr>
        <w:jc w:val="both"/>
        <w:rPr>
          <w:sz w:val="28"/>
          <w:szCs w:val="28"/>
          <w:lang w:val="en-US"/>
        </w:rPr>
      </w:pPr>
      <w:r w:rsidRPr="00495214">
        <w:rPr>
          <w:sz w:val="28"/>
          <w:szCs w:val="28"/>
          <w:lang w:val="en-US"/>
        </w:rPr>
        <w:t>•</w:t>
      </w:r>
      <w:r w:rsidRPr="00495214">
        <w:rPr>
          <w:sz w:val="28"/>
          <w:szCs w:val="28"/>
          <w:lang w:val="en-US"/>
        </w:rPr>
        <w:tab/>
      </w:r>
      <w:r w:rsidRPr="00495214">
        <w:rPr>
          <w:sz w:val="28"/>
          <w:szCs w:val="28"/>
        </w:rPr>
        <w:t>Платформа</w:t>
      </w:r>
      <w:r w:rsidRPr="00495214">
        <w:rPr>
          <w:sz w:val="28"/>
          <w:szCs w:val="28"/>
          <w:lang w:val="en-US"/>
        </w:rPr>
        <w:t xml:space="preserve"> STATISTA https://www.statista.com/</w:t>
      </w:r>
    </w:p>
    <w:p w14:paraId="6DAA997A"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Патентная база данных </w:t>
      </w:r>
      <w:proofErr w:type="spellStart"/>
      <w:r w:rsidRPr="00495214">
        <w:rPr>
          <w:sz w:val="28"/>
          <w:szCs w:val="28"/>
        </w:rPr>
        <w:t>Questel</w:t>
      </w:r>
      <w:proofErr w:type="spellEnd"/>
      <w:r w:rsidRPr="00495214">
        <w:rPr>
          <w:sz w:val="28"/>
          <w:szCs w:val="28"/>
        </w:rPr>
        <w:t xml:space="preserve"> </w:t>
      </w:r>
      <w:proofErr w:type="spellStart"/>
      <w:r w:rsidRPr="00495214">
        <w:rPr>
          <w:sz w:val="28"/>
          <w:szCs w:val="28"/>
        </w:rPr>
        <w:t>Orbit</w:t>
      </w:r>
      <w:proofErr w:type="spellEnd"/>
      <w:r w:rsidRPr="00495214">
        <w:rPr>
          <w:sz w:val="28"/>
          <w:szCs w:val="28"/>
        </w:rPr>
        <w:t xml:space="preserve"> https://www.orbit.com/ </w:t>
      </w:r>
    </w:p>
    <w:p w14:paraId="44CEE05F" w14:textId="77777777" w:rsidR="003C5AF8" w:rsidRPr="00495214" w:rsidRDefault="003C5AF8" w:rsidP="003C5AF8">
      <w:pPr>
        <w:jc w:val="both"/>
        <w:rPr>
          <w:sz w:val="28"/>
          <w:szCs w:val="28"/>
        </w:rPr>
      </w:pPr>
      <w:r w:rsidRPr="00495214">
        <w:rPr>
          <w:sz w:val="28"/>
          <w:szCs w:val="28"/>
        </w:rPr>
        <w:t>•</w:t>
      </w:r>
      <w:r w:rsidRPr="00495214">
        <w:rPr>
          <w:sz w:val="28"/>
          <w:szCs w:val="28"/>
        </w:rPr>
        <w:tab/>
        <w:t xml:space="preserve">База данных научных журналов издательства </w:t>
      </w:r>
      <w:proofErr w:type="spellStart"/>
      <w:r w:rsidRPr="00495214">
        <w:rPr>
          <w:sz w:val="28"/>
          <w:szCs w:val="28"/>
        </w:rPr>
        <w:t>Wiley</w:t>
      </w:r>
      <w:proofErr w:type="spellEnd"/>
      <w:r w:rsidRPr="00495214">
        <w:rPr>
          <w:sz w:val="28"/>
          <w:szCs w:val="28"/>
        </w:rPr>
        <w:t xml:space="preserve"> https://onlinelibrary.wiley.com/</w:t>
      </w:r>
    </w:p>
    <w:p w14:paraId="4F826A83" w14:textId="77777777" w:rsidR="003C5AF8" w:rsidRPr="00495214" w:rsidRDefault="003C5AF8" w:rsidP="003C5AF8">
      <w:pPr>
        <w:jc w:val="both"/>
        <w:rPr>
          <w:sz w:val="28"/>
          <w:szCs w:val="28"/>
        </w:rPr>
      </w:pPr>
      <w:r w:rsidRPr="00495214">
        <w:rPr>
          <w:sz w:val="28"/>
          <w:szCs w:val="28"/>
        </w:rPr>
        <w:t>•</w:t>
      </w:r>
      <w:r w:rsidRPr="00495214">
        <w:rPr>
          <w:sz w:val="28"/>
          <w:szCs w:val="28"/>
        </w:rPr>
        <w:tab/>
        <w:t>Цифровой архив научных журналов: http://arch.neicon.ru/xmlui/</w:t>
      </w:r>
    </w:p>
    <w:p w14:paraId="593D00CD" w14:textId="77777777" w:rsidR="003C5AF8" w:rsidRPr="003C5AF8" w:rsidRDefault="003C5AF8" w:rsidP="003C5AF8">
      <w:pPr>
        <w:pStyle w:val="af9"/>
        <w:widowControl w:val="0"/>
        <w:numPr>
          <w:ilvl w:val="0"/>
          <w:numId w:val="4"/>
        </w:numPr>
        <w:tabs>
          <w:tab w:val="left" w:pos="386"/>
          <w:tab w:val="left" w:pos="1290"/>
          <w:tab w:val="left" w:pos="2676"/>
          <w:tab w:val="left" w:pos="5004"/>
          <w:tab w:val="left" w:pos="6612"/>
        </w:tabs>
        <w:ind w:left="426"/>
        <w:jc w:val="both"/>
        <w:rPr>
          <w:color w:val="000000"/>
          <w:sz w:val="28"/>
          <w:szCs w:val="28"/>
        </w:rPr>
      </w:pPr>
      <w:proofErr w:type="spellStart"/>
      <w:r w:rsidRPr="009F508A">
        <w:rPr>
          <w:color w:val="000000"/>
          <w:sz w:val="28"/>
          <w:szCs w:val="28"/>
          <w:lang w:val="en-GB"/>
        </w:rPr>
        <w:t>antonpiskun</w:t>
      </w:r>
      <w:proofErr w:type="spellEnd"/>
      <w:r w:rsidRPr="003C5AF8">
        <w:rPr>
          <w:color w:val="000000"/>
          <w:sz w:val="28"/>
          <w:szCs w:val="28"/>
        </w:rPr>
        <w:t>.</w:t>
      </w:r>
      <w:r w:rsidRPr="009F508A">
        <w:rPr>
          <w:color w:val="000000"/>
          <w:sz w:val="28"/>
          <w:szCs w:val="28"/>
          <w:lang w:val="en-GB"/>
        </w:rPr>
        <w:t>pro</w:t>
      </w:r>
      <w:r w:rsidRPr="003C5AF8">
        <w:rPr>
          <w:color w:val="000000"/>
          <w:sz w:val="28"/>
          <w:szCs w:val="28"/>
        </w:rPr>
        <w:t>/</w:t>
      </w:r>
      <w:proofErr w:type="spellStart"/>
      <w:r w:rsidRPr="009F508A">
        <w:rPr>
          <w:color w:val="000000"/>
          <w:sz w:val="28"/>
          <w:szCs w:val="28"/>
          <w:lang w:val="en-GB"/>
        </w:rPr>
        <w:t>funkczionalnyj</w:t>
      </w:r>
      <w:proofErr w:type="spellEnd"/>
      <w:r w:rsidRPr="003C5AF8">
        <w:rPr>
          <w:color w:val="000000"/>
          <w:sz w:val="28"/>
          <w:szCs w:val="28"/>
        </w:rPr>
        <w:t>-</w:t>
      </w:r>
      <w:proofErr w:type="spellStart"/>
      <w:r w:rsidRPr="009F508A">
        <w:rPr>
          <w:color w:val="000000"/>
          <w:sz w:val="28"/>
          <w:szCs w:val="28"/>
          <w:lang w:val="en-GB"/>
        </w:rPr>
        <w:t>i</w:t>
      </w:r>
      <w:proofErr w:type="spellEnd"/>
      <w:r w:rsidRPr="003C5AF8">
        <w:rPr>
          <w:color w:val="000000"/>
          <w:sz w:val="28"/>
          <w:szCs w:val="28"/>
        </w:rPr>
        <w:t>-</w:t>
      </w:r>
      <w:proofErr w:type="spellStart"/>
      <w:r w:rsidRPr="009F508A">
        <w:rPr>
          <w:color w:val="000000"/>
          <w:sz w:val="28"/>
          <w:szCs w:val="28"/>
          <w:lang w:val="en-GB"/>
        </w:rPr>
        <w:t>proczessnyj</w:t>
      </w:r>
      <w:proofErr w:type="spellEnd"/>
      <w:r w:rsidRPr="003C5AF8">
        <w:rPr>
          <w:color w:val="000000"/>
          <w:sz w:val="28"/>
          <w:szCs w:val="28"/>
        </w:rPr>
        <w:t>-</w:t>
      </w:r>
      <w:proofErr w:type="spellStart"/>
      <w:r w:rsidRPr="009F508A">
        <w:rPr>
          <w:color w:val="000000"/>
          <w:sz w:val="28"/>
          <w:szCs w:val="28"/>
          <w:lang w:val="en-GB"/>
        </w:rPr>
        <w:t>podhod</w:t>
      </w:r>
      <w:proofErr w:type="spellEnd"/>
      <w:r w:rsidRPr="003C5AF8">
        <w:rPr>
          <w:color w:val="000000"/>
          <w:sz w:val="28"/>
          <w:szCs w:val="28"/>
        </w:rPr>
        <w:t>-</w:t>
      </w:r>
      <w:r w:rsidRPr="009F508A">
        <w:rPr>
          <w:color w:val="000000"/>
          <w:sz w:val="28"/>
          <w:szCs w:val="28"/>
          <w:lang w:val="en-GB"/>
        </w:rPr>
        <w:t>k</w:t>
      </w:r>
      <w:r w:rsidRPr="003C5AF8">
        <w:rPr>
          <w:color w:val="000000"/>
          <w:sz w:val="28"/>
          <w:szCs w:val="28"/>
        </w:rPr>
        <w:t>-</w:t>
      </w:r>
      <w:proofErr w:type="spellStart"/>
      <w:r w:rsidRPr="009F508A">
        <w:rPr>
          <w:color w:val="000000"/>
          <w:sz w:val="28"/>
          <w:szCs w:val="28"/>
          <w:lang w:val="en-GB"/>
        </w:rPr>
        <w:t>upravleniyu</w:t>
      </w:r>
      <w:proofErr w:type="spellEnd"/>
      <w:r w:rsidRPr="003C5AF8">
        <w:rPr>
          <w:color w:val="000000"/>
          <w:sz w:val="28"/>
          <w:szCs w:val="28"/>
        </w:rPr>
        <w:t>/</w:t>
      </w:r>
    </w:p>
    <w:p w14:paraId="145490D1"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495214">
        <w:rPr>
          <w:color w:val="000000"/>
          <w:sz w:val="28"/>
          <w:szCs w:val="28"/>
          <w:lang w:val="en-GB"/>
        </w:rPr>
        <w:t xml:space="preserve">BEM-Challenge-the-Way-Again-2020.pdf, </w:t>
      </w:r>
      <w:hyperlink r:id="rId10" w:history="1">
        <w:r w:rsidRPr="00495214">
          <w:rPr>
            <w:rStyle w:val="ab"/>
            <w:sz w:val="28"/>
            <w:szCs w:val="28"/>
            <w:lang w:val="en-GB"/>
          </w:rPr>
          <w:t>https://www.businessmapping.com/blog/traditional-management-vs-business-process-management/</w:t>
        </w:r>
      </w:hyperlink>
    </w:p>
    <w:p w14:paraId="0B445B53" w14:textId="77777777" w:rsidR="003C5AF8" w:rsidRPr="003C5AF8"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495214">
        <w:rPr>
          <w:color w:val="000000"/>
          <w:sz w:val="28"/>
          <w:szCs w:val="28"/>
          <w:lang w:val="en-GB"/>
        </w:rPr>
        <w:t xml:space="preserve">The global </w:t>
      </w:r>
      <w:proofErr w:type="spellStart"/>
      <w:proofErr w:type="gramStart"/>
      <w:r w:rsidRPr="00495214">
        <w:rPr>
          <w:color w:val="000000"/>
          <w:sz w:val="28"/>
          <w:szCs w:val="28"/>
          <w:lang w:val="en-GB"/>
        </w:rPr>
        <w:t>fintech</w:t>
      </w:r>
      <w:proofErr w:type="spellEnd"/>
      <w:r w:rsidRPr="00495214">
        <w:rPr>
          <w:color w:val="000000"/>
          <w:sz w:val="28"/>
          <w:szCs w:val="28"/>
          <w:lang w:val="en-GB"/>
        </w:rPr>
        <w:t xml:space="preserve"> index city rankings</w:t>
      </w:r>
      <w:proofErr w:type="gramEnd"/>
      <w:r w:rsidRPr="00495214">
        <w:rPr>
          <w:color w:val="000000"/>
          <w:sz w:val="28"/>
          <w:szCs w:val="28"/>
          <w:lang w:val="en-GB"/>
        </w:rPr>
        <w:t xml:space="preserve"> report, December 2019. </w:t>
      </w:r>
      <w:hyperlink r:id="rId11" w:history="1">
        <w:r w:rsidRPr="00495214">
          <w:rPr>
            <w:rStyle w:val="ab"/>
            <w:sz w:val="28"/>
            <w:szCs w:val="28"/>
            <w:lang w:val="en-GB"/>
          </w:rPr>
          <w:t>https</w:t>
        </w:r>
        <w:r w:rsidRPr="003C5AF8">
          <w:rPr>
            <w:rStyle w:val="ab"/>
            <w:sz w:val="28"/>
            <w:szCs w:val="28"/>
          </w:rPr>
          <w:t>://</w:t>
        </w:r>
        <w:proofErr w:type="spellStart"/>
        <w:r w:rsidRPr="00495214">
          <w:rPr>
            <w:rStyle w:val="ab"/>
            <w:sz w:val="28"/>
            <w:szCs w:val="28"/>
            <w:lang w:val="en-GB"/>
          </w:rPr>
          <w:t>findexable</w:t>
        </w:r>
        <w:proofErr w:type="spellEnd"/>
        <w:r w:rsidRPr="003C5AF8">
          <w:rPr>
            <w:rStyle w:val="ab"/>
            <w:sz w:val="28"/>
            <w:szCs w:val="28"/>
          </w:rPr>
          <w:t>.</w:t>
        </w:r>
        <w:r w:rsidRPr="00495214">
          <w:rPr>
            <w:rStyle w:val="ab"/>
            <w:sz w:val="28"/>
            <w:szCs w:val="28"/>
            <w:lang w:val="en-GB"/>
          </w:rPr>
          <w:t>com</w:t>
        </w:r>
        <w:r w:rsidRPr="003C5AF8">
          <w:rPr>
            <w:rStyle w:val="ab"/>
            <w:sz w:val="28"/>
            <w:szCs w:val="28"/>
          </w:rPr>
          <w:t>/</w:t>
        </w:r>
        <w:proofErr w:type="spellStart"/>
        <w:r w:rsidRPr="00495214">
          <w:rPr>
            <w:rStyle w:val="ab"/>
            <w:sz w:val="28"/>
            <w:szCs w:val="28"/>
            <w:lang w:val="en-GB"/>
          </w:rPr>
          <w:t>wp</w:t>
        </w:r>
        <w:proofErr w:type="spellEnd"/>
        <w:r w:rsidRPr="003C5AF8">
          <w:rPr>
            <w:rStyle w:val="ab"/>
            <w:sz w:val="28"/>
            <w:szCs w:val="28"/>
          </w:rPr>
          <w:t>-</w:t>
        </w:r>
        <w:r w:rsidRPr="00495214">
          <w:rPr>
            <w:rStyle w:val="ab"/>
            <w:sz w:val="28"/>
            <w:szCs w:val="28"/>
            <w:lang w:val="en-GB"/>
          </w:rPr>
          <w:t>content</w:t>
        </w:r>
        <w:r w:rsidRPr="003C5AF8">
          <w:rPr>
            <w:rStyle w:val="ab"/>
            <w:sz w:val="28"/>
            <w:szCs w:val="28"/>
          </w:rPr>
          <w:t>/</w:t>
        </w:r>
        <w:r w:rsidRPr="00495214">
          <w:rPr>
            <w:rStyle w:val="ab"/>
            <w:sz w:val="28"/>
            <w:szCs w:val="28"/>
            <w:lang w:val="en-GB"/>
          </w:rPr>
          <w:t>uploads</w:t>
        </w:r>
        <w:r w:rsidRPr="003C5AF8">
          <w:rPr>
            <w:rStyle w:val="ab"/>
            <w:sz w:val="28"/>
            <w:szCs w:val="28"/>
          </w:rPr>
          <w:t>/2019/12/</w:t>
        </w:r>
        <w:proofErr w:type="spellStart"/>
        <w:r w:rsidRPr="00495214">
          <w:rPr>
            <w:rStyle w:val="ab"/>
            <w:sz w:val="28"/>
            <w:szCs w:val="28"/>
            <w:lang w:val="en-GB"/>
          </w:rPr>
          <w:t>Findexable</w:t>
        </w:r>
        <w:proofErr w:type="spellEnd"/>
        <w:r w:rsidRPr="003C5AF8">
          <w:rPr>
            <w:rStyle w:val="ab"/>
            <w:sz w:val="28"/>
            <w:szCs w:val="28"/>
          </w:rPr>
          <w:t>_</w:t>
        </w:r>
        <w:r w:rsidRPr="00495214">
          <w:rPr>
            <w:rStyle w:val="ab"/>
            <w:sz w:val="28"/>
            <w:szCs w:val="28"/>
            <w:lang w:val="en-GB"/>
          </w:rPr>
          <w:t>Global</w:t>
        </w:r>
        <w:r w:rsidRPr="003C5AF8">
          <w:rPr>
            <w:rStyle w:val="ab"/>
            <w:sz w:val="28"/>
            <w:szCs w:val="28"/>
          </w:rPr>
          <w:t>-</w:t>
        </w:r>
        <w:r w:rsidRPr="00495214">
          <w:rPr>
            <w:rStyle w:val="ab"/>
            <w:sz w:val="28"/>
            <w:szCs w:val="28"/>
            <w:lang w:val="en-GB"/>
          </w:rPr>
          <w:t>Fintech</w:t>
        </w:r>
        <w:r w:rsidRPr="003C5AF8">
          <w:rPr>
            <w:rStyle w:val="ab"/>
            <w:sz w:val="28"/>
            <w:szCs w:val="28"/>
          </w:rPr>
          <w:t>-</w:t>
        </w:r>
        <w:r w:rsidRPr="00495214">
          <w:rPr>
            <w:rStyle w:val="ab"/>
            <w:sz w:val="28"/>
            <w:szCs w:val="28"/>
            <w:lang w:val="en-GB"/>
          </w:rPr>
          <w:lastRenderedPageBreak/>
          <w:t>Rankings</w:t>
        </w:r>
        <w:r w:rsidRPr="003C5AF8">
          <w:rPr>
            <w:rStyle w:val="ab"/>
            <w:sz w:val="28"/>
            <w:szCs w:val="28"/>
          </w:rPr>
          <w:t>-2020</w:t>
        </w:r>
        <w:proofErr w:type="spellStart"/>
        <w:r w:rsidRPr="00495214">
          <w:rPr>
            <w:rStyle w:val="ab"/>
            <w:sz w:val="28"/>
            <w:szCs w:val="28"/>
            <w:lang w:val="en-GB"/>
          </w:rPr>
          <w:t>exSFA</w:t>
        </w:r>
        <w:proofErr w:type="spellEnd"/>
        <w:r w:rsidRPr="003C5AF8">
          <w:rPr>
            <w:rStyle w:val="ab"/>
            <w:sz w:val="28"/>
            <w:szCs w:val="28"/>
          </w:rPr>
          <w:t>.</w:t>
        </w:r>
        <w:r w:rsidRPr="00495214">
          <w:rPr>
            <w:rStyle w:val="ab"/>
            <w:sz w:val="28"/>
            <w:szCs w:val="28"/>
            <w:lang w:val="en-GB"/>
          </w:rPr>
          <w:t>pdf</w:t>
        </w:r>
      </w:hyperlink>
    </w:p>
    <w:p w14:paraId="587037DF"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495214">
        <w:rPr>
          <w:color w:val="000000"/>
          <w:sz w:val="28"/>
          <w:szCs w:val="28"/>
          <w:lang w:val="en-GB"/>
        </w:rPr>
        <w:t xml:space="preserve">The Global </w:t>
      </w:r>
      <w:proofErr w:type="spellStart"/>
      <w:r w:rsidRPr="00495214">
        <w:rPr>
          <w:color w:val="000000"/>
          <w:sz w:val="28"/>
          <w:szCs w:val="28"/>
          <w:lang w:val="en-GB"/>
        </w:rPr>
        <w:t>Findex</w:t>
      </w:r>
      <w:proofErr w:type="spellEnd"/>
      <w:r w:rsidRPr="00495214">
        <w:rPr>
          <w:color w:val="000000"/>
          <w:sz w:val="28"/>
          <w:szCs w:val="28"/>
          <w:lang w:val="en-GB"/>
        </w:rPr>
        <w:t xml:space="preserve"> Database 2021 «Financial Inclusion, Digital Payments, and Resilience in the Age of COVID-19» </w:t>
      </w:r>
      <w:hyperlink r:id="rId12">
        <w:r w:rsidRPr="00495214">
          <w:rPr>
            <w:color w:val="000000"/>
            <w:sz w:val="28"/>
            <w:szCs w:val="28"/>
            <w:lang w:val="en-GB"/>
          </w:rPr>
          <w:t>https://www.worldbank.org/en/publication/globalfindex</w:t>
        </w:r>
      </w:hyperlink>
    </w:p>
    <w:p w14:paraId="641C531B"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lang w:val="en-US"/>
        </w:rPr>
      </w:pPr>
      <w:proofErr w:type="spellStart"/>
      <w:r w:rsidRPr="00495214">
        <w:rPr>
          <w:color w:val="000000"/>
          <w:sz w:val="28"/>
          <w:szCs w:val="28"/>
          <w:lang w:val="en-GB"/>
        </w:rPr>
        <w:t>Biznes</w:t>
      </w:r>
      <w:proofErr w:type="spellEnd"/>
      <w:r w:rsidRPr="00495214">
        <w:rPr>
          <w:color w:val="000000"/>
          <w:sz w:val="28"/>
          <w:szCs w:val="28"/>
          <w:lang w:val="en-US"/>
        </w:rPr>
        <w:t>_</w:t>
      </w:r>
      <w:proofErr w:type="spellStart"/>
      <w:r w:rsidRPr="00495214">
        <w:rPr>
          <w:color w:val="000000"/>
          <w:sz w:val="28"/>
          <w:szCs w:val="28"/>
          <w:lang w:val="en-GB"/>
        </w:rPr>
        <w:t>protsess</w:t>
      </w:r>
      <w:proofErr w:type="spellEnd"/>
      <w:r w:rsidRPr="00495214">
        <w:rPr>
          <w:color w:val="000000"/>
          <w:sz w:val="28"/>
          <w:szCs w:val="28"/>
          <w:lang w:val="en-US"/>
        </w:rPr>
        <w:t>_</w:t>
      </w:r>
      <w:proofErr w:type="spellStart"/>
      <w:r w:rsidRPr="00495214">
        <w:rPr>
          <w:color w:val="000000"/>
          <w:sz w:val="28"/>
          <w:szCs w:val="28"/>
          <w:lang w:val="en-GB"/>
        </w:rPr>
        <w:t>na</w:t>
      </w:r>
      <w:proofErr w:type="spellEnd"/>
      <w:r w:rsidRPr="00495214">
        <w:rPr>
          <w:color w:val="000000"/>
          <w:sz w:val="28"/>
          <w:szCs w:val="28"/>
          <w:lang w:val="en-US"/>
        </w:rPr>
        <w:t>_</w:t>
      </w:r>
      <w:proofErr w:type="spellStart"/>
      <w:r w:rsidRPr="00495214">
        <w:rPr>
          <w:color w:val="000000"/>
          <w:sz w:val="28"/>
          <w:szCs w:val="28"/>
          <w:lang w:val="en-GB"/>
        </w:rPr>
        <w:t>ladoni</w:t>
      </w:r>
      <w:proofErr w:type="spellEnd"/>
      <w:r w:rsidRPr="00495214">
        <w:rPr>
          <w:color w:val="000000"/>
          <w:sz w:val="28"/>
          <w:szCs w:val="28"/>
          <w:lang w:val="en-US"/>
        </w:rPr>
        <w:t>_</w:t>
      </w:r>
      <w:proofErr w:type="spellStart"/>
      <w:r w:rsidRPr="00495214">
        <w:rPr>
          <w:color w:val="000000"/>
          <w:sz w:val="28"/>
          <w:szCs w:val="28"/>
          <w:lang w:val="en-GB"/>
        </w:rPr>
        <w:t>vladimir</w:t>
      </w:r>
      <w:proofErr w:type="spellEnd"/>
      <w:r w:rsidRPr="00495214">
        <w:rPr>
          <w:color w:val="000000"/>
          <w:sz w:val="28"/>
          <w:szCs w:val="28"/>
          <w:lang w:val="en-US"/>
        </w:rPr>
        <w:t>_</w:t>
      </w:r>
      <w:proofErr w:type="spellStart"/>
      <w:r w:rsidRPr="00495214">
        <w:rPr>
          <w:color w:val="000000"/>
          <w:sz w:val="28"/>
          <w:szCs w:val="28"/>
          <w:lang w:val="en-GB"/>
        </w:rPr>
        <w:t>repin</w:t>
      </w:r>
      <w:proofErr w:type="spellEnd"/>
      <w:r w:rsidRPr="00495214">
        <w:rPr>
          <w:color w:val="000000"/>
          <w:sz w:val="28"/>
          <w:szCs w:val="28"/>
          <w:lang w:val="en-US"/>
        </w:rPr>
        <w:t xml:space="preserve">: </w:t>
      </w:r>
      <w:hyperlink r:id="rId13" w:history="1">
        <w:r w:rsidRPr="00495214">
          <w:rPr>
            <w:rStyle w:val="ab"/>
            <w:sz w:val="28"/>
            <w:szCs w:val="28"/>
            <w:lang w:val="en-GB"/>
          </w:rPr>
          <w:t>https</w:t>
        </w:r>
        <w:r w:rsidRPr="00495214">
          <w:rPr>
            <w:rStyle w:val="ab"/>
            <w:sz w:val="28"/>
            <w:szCs w:val="28"/>
            <w:lang w:val="en-US"/>
          </w:rPr>
          <w:t>://</w:t>
        </w:r>
        <w:r w:rsidRPr="00495214">
          <w:rPr>
            <w:rStyle w:val="ab"/>
            <w:sz w:val="28"/>
            <w:szCs w:val="28"/>
            <w:lang w:val="en-GB"/>
          </w:rPr>
          <w:t>www</w:t>
        </w:r>
        <w:r w:rsidRPr="00495214">
          <w:rPr>
            <w:rStyle w:val="ab"/>
            <w:sz w:val="28"/>
            <w:szCs w:val="28"/>
            <w:lang w:val="en-US"/>
          </w:rPr>
          <w:t>.</w:t>
        </w:r>
        <w:proofErr w:type="spellStart"/>
        <w:r w:rsidRPr="00495214">
          <w:rPr>
            <w:rStyle w:val="ab"/>
            <w:sz w:val="28"/>
            <w:szCs w:val="28"/>
            <w:lang w:val="en-GB"/>
          </w:rPr>
          <w:t>businessstudio</w:t>
        </w:r>
        <w:proofErr w:type="spellEnd"/>
        <w:r w:rsidRPr="00495214">
          <w:rPr>
            <w:rStyle w:val="ab"/>
            <w:sz w:val="28"/>
            <w:szCs w:val="28"/>
            <w:lang w:val="en-US"/>
          </w:rPr>
          <w:t>.</w:t>
        </w:r>
        <w:proofErr w:type="spellStart"/>
        <w:r w:rsidRPr="00495214">
          <w:rPr>
            <w:rStyle w:val="ab"/>
            <w:sz w:val="28"/>
            <w:szCs w:val="28"/>
            <w:lang w:val="en-GB"/>
          </w:rPr>
          <w:t>ru</w:t>
        </w:r>
        <w:proofErr w:type="spellEnd"/>
        <w:r w:rsidRPr="00495214">
          <w:rPr>
            <w:rStyle w:val="ab"/>
            <w:sz w:val="28"/>
            <w:szCs w:val="28"/>
            <w:lang w:val="en-US"/>
          </w:rPr>
          <w:t>/</w:t>
        </w:r>
        <w:r w:rsidRPr="00495214">
          <w:rPr>
            <w:rStyle w:val="ab"/>
            <w:sz w:val="28"/>
            <w:szCs w:val="28"/>
            <w:lang w:val="en-GB"/>
          </w:rPr>
          <w:t>articles</w:t>
        </w:r>
        <w:r w:rsidRPr="00495214">
          <w:rPr>
            <w:rStyle w:val="ab"/>
            <w:sz w:val="28"/>
            <w:szCs w:val="28"/>
            <w:lang w:val="en-US"/>
          </w:rPr>
          <w:t>/</w:t>
        </w:r>
        <w:r w:rsidRPr="00495214">
          <w:rPr>
            <w:rStyle w:val="ab"/>
            <w:sz w:val="28"/>
            <w:szCs w:val="28"/>
            <w:lang w:val="en-GB"/>
          </w:rPr>
          <w:t>article</w:t>
        </w:r>
        <w:r w:rsidRPr="00495214">
          <w:rPr>
            <w:rStyle w:val="ab"/>
            <w:sz w:val="28"/>
            <w:szCs w:val="28"/>
            <w:lang w:val="en-US"/>
          </w:rPr>
          <w:t>/</w:t>
        </w:r>
        <w:proofErr w:type="spellStart"/>
        <w:r w:rsidRPr="00495214">
          <w:rPr>
            <w:rStyle w:val="ab"/>
            <w:sz w:val="28"/>
            <w:szCs w:val="28"/>
            <w:lang w:val="en-GB"/>
          </w:rPr>
          <w:t>biznes</w:t>
        </w:r>
        <w:proofErr w:type="spellEnd"/>
        <w:r w:rsidRPr="00495214">
          <w:rPr>
            <w:rStyle w:val="ab"/>
            <w:sz w:val="28"/>
            <w:szCs w:val="28"/>
            <w:lang w:val="en-US"/>
          </w:rPr>
          <w:t>_</w:t>
        </w:r>
        <w:proofErr w:type="spellStart"/>
        <w:r w:rsidRPr="00495214">
          <w:rPr>
            <w:rStyle w:val="ab"/>
            <w:sz w:val="28"/>
            <w:szCs w:val="28"/>
            <w:lang w:val="en-GB"/>
          </w:rPr>
          <w:t>protsess</w:t>
        </w:r>
        <w:proofErr w:type="spellEnd"/>
        <w:r w:rsidRPr="00495214">
          <w:rPr>
            <w:rStyle w:val="ab"/>
            <w:sz w:val="28"/>
            <w:szCs w:val="28"/>
            <w:lang w:val="en-US"/>
          </w:rPr>
          <w:t>_</w:t>
        </w:r>
        <w:proofErr w:type="spellStart"/>
        <w:r w:rsidRPr="00495214">
          <w:rPr>
            <w:rStyle w:val="ab"/>
            <w:sz w:val="28"/>
            <w:szCs w:val="28"/>
            <w:lang w:val="en-GB"/>
          </w:rPr>
          <w:t>na</w:t>
        </w:r>
        <w:proofErr w:type="spellEnd"/>
        <w:r w:rsidRPr="00495214">
          <w:rPr>
            <w:rStyle w:val="ab"/>
            <w:sz w:val="28"/>
            <w:szCs w:val="28"/>
            <w:lang w:val="en-US"/>
          </w:rPr>
          <w:t>_</w:t>
        </w:r>
        <w:proofErr w:type="spellStart"/>
        <w:r w:rsidRPr="00495214">
          <w:rPr>
            <w:rStyle w:val="ab"/>
            <w:sz w:val="28"/>
            <w:szCs w:val="28"/>
            <w:lang w:val="en-GB"/>
          </w:rPr>
          <w:t>ladoni</w:t>
        </w:r>
        <w:proofErr w:type="spellEnd"/>
        <w:r w:rsidRPr="00495214">
          <w:rPr>
            <w:rStyle w:val="ab"/>
            <w:sz w:val="28"/>
            <w:szCs w:val="28"/>
            <w:lang w:val="en-US"/>
          </w:rPr>
          <w:t>_</w:t>
        </w:r>
        <w:proofErr w:type="spellStart"/>
        <w:r w:rsidRPr="00495214">
          <w:rPr>
            <w:rStyle w:val="ab"/>
            <w:sz w:val="28"/>
            <w:szCs w:val="28"/>
            <w:lang w:val="en-GB"/>
          </w:rPr>
          <w:t>vladimir</w:t>
        </w:r>
        <w:proofErr w:type="spellEnd"/>
        <w:r w:rsidRPr="00495214">
          <w:rPr>
            <w:rStyle w:val="ab"/>
            <w:sz w:val="28"/>
            <w:szCs w:val="28"/>
            <w:lang w:val="en-US"/>
          </w:rPr>
          <w:t>_</w:t>
        </w:r>
        <w:proofErr w:type="spellStart"/>
        <w:r w:rsidRPr="00495214">
          <w:rPr>
            <w:rStyle w:val="ab"/>
            <w:sz w:val="28"/>
            <w:szCs w:val="28"/>
            <w:lang w:val="en-GB"/>
          </w:rPr>
          <w:t>repin</w:t>
        </w:r>
        <w:proofErr w:type="spellEnd"/>
        <w:r w:rsidRPr="00495214">
          <w:rPr>
            <w:rStyle w:val="ab"/>
            <w:sz w:val="28"/>
            <w:szCs w:val="28"/>
            <w:lang w:val="en-US"/>
          </w:rPr>
          <w:t>/</w:t>
        </w:r>
      </w:hyperlink>
      <w:r w:rsidRPr="00495214">
        <w:rPr>
          <w:color w:val="000000"/>
          <w:sz w:val="28"/>
          <w:szCs w:val="28"/>
          <w:lang w:val="en-US"/>
        </w:rPr>
        <w:t xml:space="preserve"> </w:t>
      </w:r>
    </w:p>
    <w:p w14:paraId="2DAD1EA2"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495214">
        <w:rPr>
          <w:color w:val="000000"/>
          <w:sz w:val="28"/>
          <w:szCs w:val="28"/>
        </w:rPr>
        <w:t>Федеральная служба государственной статистики</w:t>
      </w:r>
      <w:hyperlink r:id="rId14">
        <w:r w:rsidRPr="00495214">
          <w:rPr>
            <w:color w:val="000000"/>
            <w:sz w:val="28"/>
            <w:szCs w:val="28"/>
          </w:rPr>
          <w:t xml:space="preserve"> http://www.gks.ru/</w:t>
        </w:r>
      </w:hyperlink>
    </w:p>
    <w:p w14:paraId="657CEEF0"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495214">
        <w:rPr>
          <w:color w:val="000000"/>
          <w:sz w:val="28"/>
          <w:szCs w:val="28"/>
        </w:rPr>
        <w:t>Банк России (официальный сайт)</w:t>
      </w:r>
      <w:hyperlink r:id="rId15">
        <w:r w:rsidRPr="00495214">
          <w:rPr>
            <w:color w:val="000000"/>
            <w:sz w:val="28"/>
            <w:szCs w:val="28"/>
          </w:rPr>
          <w:t xml:space="preserve"> https: //www.cbr.ru/statistics/</w:t>
        </w:r>
      </w:hyperlink>
    </w:p>
    <w:p w14:paraId="04E74EF9"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495214">
        <w:rPr>
          <w:color w:val="000000"/>
          <w:sz w:val="28"/>
          <w:szCs w:val="28"/>
        </w:rPr>
        <w:t xml:space="preserve">Официальный сайт </w:t>
      </w:r>
      <w:proofErr w:type="spellStart"/>
      <w:r w:rsidRPr="00495214">
        <w:rPr>
          <w:color w:val="000000"/>
          <w:sz w:val="28"/>
          <w:szCs w:val="28"/>
        </w:rPr>
        <w:t>Минцифры</w:t>
      </w:r>
      <w:proofErr w:type="spellEnd"/>
      <w:r w:rsidRPr="00495214">
        <w:rPr>
          <w:color w:val="000000"/>
          <w:sz w:val="28"/>
          <w:szCs w:val="28"/>
        </w:rPr>
        <w:t xml:space="preserve"> России </w:t>
      </w:r>
      <w:hyperlink r:id="rId16">
        <w:r w:rsidRPr="00495214">
          <w:rPr>
            <w:color w:val="000000"/>
            <w:sz w:val="28"/>
            <w:szCs w:val="28"/>
          </w:rPr>
          <w:t>https://digital.gov.ru/ru</w:t>
        </w:r>
      </w:hyperlink>
    </w:p>
    <w:p w14:paraId="38CD5B82"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495214">
        <w:rPr>
          <w:color w:val="000000"/>
          <w:sz w:val="28"/>
          <w:szCs w:val="28"/>
        </w:rPr>
        <w:t xml:space="preserve">АО «ФИНТЕХ»  </w:t>
      </w:r>
      <w:hyperlink r:id="rId17">
        <w:r w:rsidRPr="00495214">
          <w:rPr>
            <w:color w:val="000000"/>
            <w:sz w:val="28"/>
            <w:szCs w:val="28"/>
          </w:rPr>
          <w:t>https://fintech.ru</w:t>
        </w:r>
      </w:hyperlink>
    </w:p>
    <w:p w14:paraId="393C54C8" w14:textId="77777777" w:rsidR="003C5AF8" w:rsidRPr="00495214" w:rsidRDefault="003C5AF8" w:rsidP="003C5AF8">
      <w:pPr>
        <w:pStyle w:val="af9"/>
        <w:widowControl w:val="0"/>
        <w:numPr>
          <w:ilvl w:val="0"/>
          <w:numId w:val="4"/>
        </w:numPr>
        <w:tabs>
          <w:tab w:val="left" w:pos="386"/>
          <w:tab w:val="left" w:pos="1290"/>
          <w:tab w:val="left" w:pos="2676"/>
          <w:tab w:val="left" w:pos="5004"/>
          <w:tab w:val="left" w:pos="6612"/>
        </w:tabs>
        <w:ind w:left="426"/>
        <w:jc w:val="both"/>
        <w:rPr>
          <w:sz w:val="28"/>
          <w:szCs w:val="28"/>
        </w:rPr>
      </w:pPr>
      <w:proofErr w:type="spellStart"/>
      <w:r w:rsidRPr="00495214">
        <w:rPr>
          <w:color w:val="000000"/>
          <w:sz w:val="28"/>
          <w:szCs w:val="28"/>
        </w:rPr>
        <w:t>Тиньков</w:t>
      </w:r>
      <w:proofErr w:type="spellEnd"/>
      <w:r w:rsidRPr="00495214">
        <w:rPr>
          <w:color w:val="000000"/>
          <w:sz w:val="28"/>
          <w:szCs w:val="28"/>
        </w:rPr>
        <w:t xml:space="preserve"> </w:t>
      </w:r>
      <w:proofErr w:type="spellStart"/>
      <w:r w:rsidRPr="00495214">
        <w:rPr>
          <w:color w:val="000000"/>
          <w:sz w:val="28"/>
          <w:szCs w:val="28"/>
        </w:rPr>
        <w:t>Финтех</w:t>
      </w:r>
      <w:proofErr w:type="spellEnd"/>
      <w:r w:rsidRPr="00495214">
        <w:rPr>
          <w:color w:val="000000"/>
          <w:sz w:val="28"/>
          <w:szCs w:val="28"/>
        </w:rPr>
        <w:t xml:space="preserve"> </w:t>
      </w:r>
      <w:hyperlink r:id="rId18">
        <w:r w:rsidRPr="00495214">
          <w:rPr>
            <w:color w:val="000000"/>
            <w:sz w:val="28"/>
            <w:szCs w:val="28"/>
          </w:rPr>
          <w:t>https://fintech.tinkoff.ru/study/fintech/</w:t>
        </w:r>
      </w:hyperlink>
    </w:p>
    <w:p w14:paraId="3C98BA8C" w14:textId="77777777" w:rsidR="003C5AF8" w:rsidRDefault="003C5AF8" w:rsidP="00BF1423">
      <w:pPr>
        <w:pStyle w:val="1"/>
        <w:ind w:left="360"/>
        <w:jc w:val="both"/>
      </w:pPr>
    </w:p>
    <w:p w14:paraId="68B8A4DD" w14:textId="560C9ABA" w:rsidR="00195C4C" w:rsidRPr="00495214" w:rsidRDefault="001013B0" w:rsidP="00BF1423">
      <w:pPr>
        <w:pStyle w:val="1"/>
        <w:ind w:left="360"/>
        <w:jc w:val="both"/>
      </w:pPr>
      <w:r w:rsidRPr="00495214">
        <w:t xml:space="preserve">10. Методические указания для обучающихся по освоению дисциплины </w:t>
      </w:r>
    </w:p>
    <w:p w14:paraId="0E99A827" w14:textId="77777777" w:rsidR="00195C4C" w:rsidRPr="00495214" w:rsidRDefault="00195C4C" w:rsidP="00CC613D">
      <w:pPr>
        <w:pBdr>
          <w:top w:val="nil"/>
          <w:left w:val="nil"/>
          <w:bottom w:val="nil"/>
          <w:right w:val="nil"/>
          <w:between w:val="nil"/>
        </w:pBdr>
        <w:ind w:left="720"/>
        <w:rPr>
          <w:color w:val="000000"/>
          <w:sz w:val="28"/>
          <w:szCs w:val="28"/>
        </w:rPr>
      </w:pPr>
    </w:p>
    <w:p w14:paraId="37D488EE" w14:textId="77777777" w:rsidR="00195C4C" w:rsidRPr="00495214" w:rsidRDefault="001013B0" w:rsidP="00CC613D">
      <w:pPr>
        <w:widowControl w:val="0"/>
        <w:ind w:firstLine="709"/>
        <w:jc w:val="both"/>
        <w:rPr>
          <w:sz w:val="28"/>
          <w:szCs w:val="28"/>
        </w:rPr>
      </w:pPr>
      <w:r w:rsidRPr="00495214">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56073FDE" w14:textId="77777777" w:rsidR="0020467A" w:rsidRPr="00495214" w:rsidRDefault="0020467A">
      <w:pPr>
        <w:widowControl w:val="0"/>
        <w:ind w:firstLine="709"/>
        <w:jc w:val="both"/>
        <w:rPr>
          <w:b/>
          <w:sz w:val="28"/>
          <w:szCs w:val="28"/>
        </w:rPr>
      </w:pPr>
    </w:p>
    <w:p w14:paraId="6483240F" w14:textId="2CC67F1D" w:rsidR="00195C4C" w:rsidRDefault="001013B0">
      <w:pPr>
        <w:widowControl w:val="0"/>
        <w:ind w:firstLine="709"/>
        <w:jc w:val="both"/>
        <w:rPr>
          <w:b/>
          <w:sz w:val="28"/>
          <w:szCs w:val="28"/>
        </w:rPr>
      </w:pPr>
      <w:r>
        <w:rPr>
          <w:b/>
          <w:sz w:val="28"/>
          <w:szCs w:val="28"/>
        </w:rPr>
        <w:t>Методические рекомендации по изучению дисциплины</w:t>
      </w:r>
    </w:p>
    <w:p w14:paraId="160B38FB" w14:textId="77777777" w:rsidR="00195C4C" w:rsidRDefault="00195C4C">
      <w:pPr>
        <w:widowControl w:val="0"/>
        <w:ind w:firstLine="709"/>
        <w:jc w:val="both"/>
        <w:rPr>
          <w:b/>
          <w:color w:val="FF0000"/>
          <w:sz w:val="28"/>
          <w:szCs w:val="28"/>
        </w:rPr>
      </w:pPr>
    </w:p>
    <w:p w14:paraId="4795AD61" w14:textId="3CEE8CE6" w:rsidR="00195C4C" w:rsidRDefault="001013B0">
      <w:pPr>
        <w:widowControl w:val="0"/>
        <w:spacing w:line="360" w:lineRule="auto"/>
        <w:ind w:firstLine="709"/>
        <w:jc w:val="both"/>
        <w:rPr>
          <w:sz w:val="28"/>
          <w:szCs w:val="28"/>
        </w:rPr>
      </w:pPr>
      <w:r>
        <w:rPr>
          <w:sz w:val="28"/>
          <w:szCs w:val="28"/>
        </w:rPr>
        <w:t xml:space="preserve">Изучение дисциплины </w:t>
      </w:r>
      <w:r w:rsidR="009F4E31" w:rsidRPr="009F4E31">
        <w:rPr>
          <w:sz w:val="28"/>
          <w:szCs w:val="28"/>
        </w:rPr>
        <w:t>«</w:t>
      </w:r>
      <w:r w:rsidR="0042762A" w:rsidRPr="0042762A">
        <w:rPr>
          <w:sz w:val="28"/>
          <w:szCs w:val="28"/>
        </w:rPr>
        <w:t>Финансовый инжиниринг на международных финансовых рынках</w:t>
      </w:r>
      <w:r w:rsidR="009F4E31" w:rsidRPr="009F4E31">
        <w:rPr>
          <w:sz w:val="28"/>
          <w:szCs w:val="28"/>
        </w:rPr>
        <w:t>»</w:t>
      </w:r>
      <w:r>
        <w:rPr>
          <w:sz w:val="28"/>
          <w:szCs w:val="28"/>
        </w:rPr>
        <w:t xml:space="preserve"> необходимо начинать с предварительного ознакомления с рабочей программой дисциплин</w:t>
      </w:r>
      <w:r w:rsidR="0042762A">
        <w:rPr>
          <w:sz w:val="28"/>
          <w:szCs w:val="28"/>
        </w:rPr>
        <w:t>ы</w:t>
      </w:r>
      <w:r w:rsidR="00E31479">
        <w:rPr>
          <w:sz w:val="28"/>
          <w:szCs w:val="28"/>
        </w:rPr>
        <w:t xml:space="preserve">, </w:t>
      </w:r>
      <w:r>
        <w:rPr>
          <w:sz w:val="28"/>
          <w:szCs w:val="28"/>
        </w:rPr>
        <w:t>ознакомиться с содержанием рабочей программы дисциплины</w:t>
      </w:r>
      <w:r w:rsidR="00E31479">
        <w:rPr>
          <w:sz w:val="28"/>
          <w:szCs w:val="28"/>
        </w:rPr>
        <w:t xml:space="preserve"> (РПД)</w:t>
      </w:r>
      <w:r>
        <w:rPr>
          <w:sz w:val="28"/>
          <w:szCs w:val="28"/>
        </w:rPr>
        <w:t xml:space="preserve">,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9F4E31">
        <w:rPr>
          <w:sz w:val="28"/>
          <w:szCs w:val="28"/>
        </w:rPr>
        <w:t>кафедры</w:t>
      </w:r>
      <w:r>
        <w:rPr>
          <w:sz w:val="28"/>
          <w:szCs w:val="28"/>
        </w:rPr>
        <w:t xml:space="preserve">, с графиком консультаций преподавателей </w:t>
      </w:r>
      <w:r w:rsidR="009F4E31">
        <w:rPr>
          <w:sz w:val="28"/>
          <w:szCs w:val="28"/>
        </w:rPr>
        <w:t>кафедры</w:t>
      </w:r>
      <w:r>
        <w:rPr>
          <w:sz w:val="28"/>
          <w:szCs w:val="28"/>
        </w:rPr>
        <w:t>.</w:t>
      </w:r>
    </w:p>
    <w:p w14:paraId="542944EB" w14:textId="06652791" w:rsidR="00195C4C" w:rsidRDefault="00BE50D0" w:rsidP="00BE50D0">
      <w:pPr>
        <w:ind w:firstLine="709"/>
        <w:jc w:val="both"/>
        <w:rPr>
          <w:b/>
          <w:sz w:val="28"/>
          <w:szCs w:val="28"/>
        </w:rPr>
      </w:pPr>
      <w:r>
        <w:rPr>
          <w:b/>
          <w:sz w:val="28"/>
          <w:szCs w:val="28"/>
        </w:rPr>
        <w:t>Методические р</w:t>
      </w:r>
      <w:r w:rsidR="001013B0">
        <w:rPr>
          <w:b/>
          <w:sz w:val="28"/>
          <w:szCs w:val="28"/>
        </w:rPr>
        <w:t>екомендации по подготовке к практическим (семинарским) занятиям:</w:t>
      </w:r>
    </w:p>
    <w:p w14:paraId="4E45CDAD" w14:textId="77777777" w:rsidR="00195C4C" w:rsidRDefault="001013B0">
      <w:pPr>
        <w:spacing w:line="360" w:lineRule="auto"/>
        <w:jc w:val="both"/>
        <w:rPr>
          <w:sz w:val="28"/>
          <w:szCs w:val="28"/>
        </w:rPr>
      </w:pPr>
      <w:r>
        <w:rPr>
          <w:sz w:val="28"/>
          <w:szCs w:val="28"/>
        </w:rPr>
        <w:t>Студентам следует:</w:t>
      </w:r>
    </w:p>
    <w:p w14:paraId="66F04BAC" w14:textId="77777777" w:rsidR="00195C4C" w:rsidRDefault="001013B0">
      <w:pPr>
        <w:numPr>
          <w:ilvl w:val="0"/>
          <w:numId w:val="1"/>
        </w:numPr>
        <w:spacing w:line="360" w:lineRule="auto"/>
        <w:jc w:val="both"/>
        <w:rPr>
          <w:sz w:val="28"/>
          <w:szCs w:val="28"/>
        </w:rPr>
      </w:pPr>
      <w:r>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2B93FFEB" w14:textId="77777777" w:rsidR="00195C4C" w:rsidRDefault="001013B0">
      <w:pPr>
        <w:numPr>
          <w:ilvl w:val="0"/>
          <w:numId w:val="1"/>
        </w:numPr>
        <w:spacing w:line="360" w:lineRule="auto"/>
        <w:jc w:val="both"/>
        <w:rPr>
          <w:sz w:val="28"/>
          <w:szCs w:val="28"/>
        </w:rPr>
      </w:pPr>
      <w:r>
        <w:rPr>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7CDAC91" w14:textId="77777777" w:rsidR="00195C4C" w:rsidRDefault="001013B0">
      <w:pPr>
        <w:numPr>
          <w:ilvl w:val="0"/>
          <w:numId w:val="1"/>
        </w:numPr>
        <w:spacing w:line="360" w:lineRule="auto"/>
        <w:jc w:val="both"/>
        <w:rPr>
          <w:sz w:val="28"/>
          <w:szCs w:val="28"/>
        </w:rPr>
      </w:pPr>
      <w:r>
        <w:rPr>
          <w:sz w:val="28"/>
          <w:szCs w:val="28"/>
        </w:rPr>
        <w:t>в ходе семинара давать конкретные, четкие ответы по существу вопросов;</w:t>
      </w:r>
    </w:p>
    <w:p w14:paraId="58621A7B" w14:textId="77777777" w:rsidR="00195C4C" w:rsidRDefault="001013B0">
      <w:pPr>
        <w:numPr>
          <w:ilvl w:val="0"/>
          <w:numId w:val="1"/>
        </w:numPr>
        <w:spacing w:line="360" w:lineRule="auto"/>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9EB86D" w14:textId="77777777" w:rsidR="00195C4C" w:rsidRDefault="001013B0" w:rsidP="00BD3FB2">
      <w:pPr>
        <w:jc w:val="both"/>
        <w:rPr>
          <w:b/>
          <w:sz w:val="28"/>
          <w:szCs w:val="28"/>
        </w:rPr>
      </w:pPr>
      <w:r>
        <w:rPr>
          <w:b/>
          <w:sz w:val="28"/>
          <w:szCs w:val="28"/>
        </w:rPr>
        <w:t>Методические рекомендации по выполнению различных форм самостоятельных домашних заданий</w:t>
      </w:r>
    </w:p>
    <w:p w14:paraId="5215FBF9" w14:textId="77777777" w:rsidR="00195C4C" w:rsidRDefault="00195C4C">
      <w:pPr>
        <w:rPr>
          <w:b/>
          <w:sz w:val="28"/>
          <w:szCs w:val="28"/>
        </w:rPr>
      </w:pPr>
    </w:p>
    <w:p w14:paraId="30705926" w14:textId="77777777" w:rsidR="00195C4C" w:rsidRDefault="001013B0">
      <w:pPr>
        <w:spacing w:line="360" w:lineRule="auto"/>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118CA8A" w14:textId="77777777" w:rsidR="00195C4C" w:rsidRDefault="001013B0">
      <w:pPr>
        <w:spacing w:line="360" w:lineRule="auto"/>
        <w:jc w:val="both"/>
        <w:rPr>
          <w:sz w:val="28"/>
          <w:szCs w:val="28"/>
        </w:rPr>
      </w:pPr>
      <w:r>
        <w:rPr>
          <w:sz w:val="28"/>
          <w:szCs w:val="28"/>
        </w:rPr>
        <w:t xml:space="preserve">К выполнению заданий для самостоятельной работы предъявляются следующие требования: </w:t>
      </w:r>
      <w:r>
        <w:rPr>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F1EF1C5" w14:textId="5585D981" w:rsidR="00195C4C" w:rsidRDefault="009F4E31">
      <w:pPr>
        <w:spacing w:line="360" w:lineRule="auto"/>
        <w:jc w:val="both"/>
        <w:rPr>
          <w:sz w:val="28"/>
          <w:szCs w:val="28"/>
        </w:rPr>
      </w:pPr>
      <w:r>
        <w:rPr>
          <w:sz w:val="28"/>
          <w:szCs w:val="28"/>
        </w:rPr>
        <w:t>Студентам</w:t>
      </w:r>
      <w:r w:rsidR="001013B0">
        <w:rPr>
          <w:sz w:val="28"/>
          <w:szCs w:val="28"/>
        </w:rPr>
        <w:t xml:space="preserve"> следует:</w:t>
      </w:r>
    </w:p>
    <w:p w14:paraId="312DB9AE" w14:textId="77777777" w:rsidR="00195C4C" w:rsidRDefault="001013B0" w:rsidP="0020467A">
      <w:pPr>
        <w:numPr>
          <w:ilvl w:val="0"/>
          <w:numId w:val="25"/>
        </w:numPr>
        <w:spacing w:line="360" w:lineRule="auto"/>
        <w:jc w:val="both"/>
        <w:rPr>
          <w:sz w:val="28"/>
          <w:szCs w:val="28"/>
        </w:rPr>
      </w:pPr>
      <w:r>
        <w:rPr>
          <w:sz w:val="28"/>
          <w:szCs w:val="28"/>
        </w:rPr>
        <w:t>руководствоваться графиком самостоятельной работы, определенным РПД;</w:t>
      </w:r>
    </w:p>
    <w:p w14:paraId="42391B02" w14:textId="77777777" w:rsidR="00195C4C" w:rsidRDefault="001013B0" w:rsidP="0020467A">
      <w:pPr>
        <w:numPr>
          <w:ilvl w:val="0"/>
          <w:numId w:val="25"/>
        </w:numPr>
        <w:spacing w:line="360" w:lineRule="auto"/>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788382F" w14:textId="77777777" w:rsidR="00BA22C1" w:rsidRDefault="001013B0" w:rsidP="00A80243">
      <w:pPr>
        <w:numPr>
          <w:ilvl w:val="0"/>
          <w:numId w:val="26"/>
        </w:numPr>
        <w:spacing w:line="360" w:lineRule="auto"/>
        <w:jc w:val="both"/>
        <w:rPr>
          <w:sz w:val="28"/>
          <w:szCs w:val="28"/>
        </w:rPr>
      </w:pPr>
      <w:r w:rsidRPr="00BA22C1">
        <w:rPr>
          <w:sz w:val="28"/>
          <w:szCs w:val="28"/>
        </w:rPr>
        <w:t xml:space="preserve">использовать при подготовке нормативные документы Финансового университета, а именно, приказ </w:t>
      </w:r>
      <w:proofErr w:type="spellStart"/>
      <w:r w:rsidRPr="00BA22C1">
        <w:rPr>
          <w:sz w:val="28"/>
          <w:szCs w:val="28"/>
        </w:rPr>
        <w:t>Финуниверситета</w:t>
      </w:r>
      <w:proofErr w:type="spellEnd"/>
      <w:r w:rsidRPr="00BA22C1">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BA22C1">
        <w:rPr>
          <w:sz w:val="28"/>
          <w:szCs w:val="28"/>
        </w:rPr>
        <w:t>Финуниверситета</w:t>
      </w:r>
      <w:proofErr w:type="spellEnd"/>
      <w:r w:rsidRPr="00BA22C1">
        <w:rPr>
          <w:sz w:val="28"/>
          <w:szCs w:val="28"/>
        </w:rPr>
        <w:t xml:space="preserve">»; </w:t>
      </w:r>
      <w:r w:rsidRPr="00BA22C1">
        <w:rPr>
          <w:sz w:val="28"/>
          <w:szCs w:val="28"/>
        </w:rPr>
        <w:lastRenderedPageBreak/>
        <w:t xml:space="preserve">подраздел «Методическая работа» - «Распоряжения»/«Приказы </w:t>
      </w:r>
      <w:proofErr w:type="spellStart"/>
      <w:r w:rsidRPr="00BA22C1">
        <w:rPr>
          <w:sz w:val="28"/>
          <w:szCs w:val="28"/>
        </w:rPr>
        <w:t>Финуниверситета</w:t>
      </w:r>
      <w:proofErr w:type="spellEnd"/>
      <w:r w:rsidRPr="00BA22C1">
        <w:rPr>
          <w:sz w:val="28"/>
          <w:szCs w:val="28"/>
        </w:rPr>
        <w:t xml:space="preserve">»); </w:t>
      </w:r>
    </w:p>
    <w:p w14:paraId="2DAC005C" w14:textId="3282306B" w:rsidR="00195C4C" w:rsidRPr="00BA22C1" w:rsidRDefault="001013B0" w:rsidP="00A80243">
      <w:pPr>
        <w:numPr>
          <w:ilvl w:val="0"/>
          <w:numId w:val="26"/>
        </w:numPr>
        <w:spacing w:line="360" w:lineRule="auto"/>
        <w:jc w:val="both"/>
        <w:rPr>
          <w:sz w:val="28"/>
          <w:szCs w:val="28"/>
        </w:rPr>
      </w:pPr>
      <w:r w:rsidRPr="00BA22C1">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EBD41A0" w14:textId="77777777" w:rsidR="00195C4C" w:rsidRDefault="001013B0">
      <w:pPr>
        <w:spacing w:line="276" w:lineRule="auto"/>
        <w:jc w:val="both"/>
        <w:rPr>
          <w:b/>
          <w:sz w:val="28"/>
          <w:szCs w:val="28"/>
        </w:rPr>
      </w:pPr>
      <w:r>
        <w:rPr>
          <w:b/>
          <w:sz w:val="28"/>
          <w:szCs w:val="28"/>
        </w:rPr>
        <w:t>Методические рекомендации по подготовке к дискуссии</w:t>
      </w:r>
    </w:p>
    <w:p w14:paraId="7D8B75D5" w14:textId="77777777" w:rsidR="00195C4C" w:rsidRPr="00BE50D0" w:rsidRDefault="001013B0">
      <w:pPr>
        <w:spacing w:line="276" w:lineRule="auto"/>
        <w:ind w:firstLine="709"/>
        <w:jc w:val="both"/>
        <w:rPr>
          <w:sz w:val="28"/>
          <w:szCs w:val="28"/>
        </w:rPr>
      </w:pPr>
      <w:r w:rsidRPr="00BE50D0">
        <w:rPr>
          <w:sz w:val="28"/>
          <w:szCs w:val="28"/>
        </w:rPr>
        <w:t>Цели и задачи дискуссии как интерактивного метода обучения</w:t>
      </w:r>
    </w:p>
    <w:p w14:paraId="6A345CFE" w14:textId="77777777" w:rsidR="00195C4C" w:rsidRDefault="00195C4C">
      <w:pPr>
        <w:ind w:firstLine="709"/>
        <w:jc w:val="both"/>
        <w:rPr>
          <w:b/>
          <w:i/>
          <w:sz w:val="28"/>
          <w:szCs w:val="28"/>
        </w:rPr>
      </w:pPr>
    </w:p>
    <w:p w14:paraId="75E07CC6" w14:textId="77777777" w:rsidR="00195C4C" w:rsidRDefault="001013B0">
      <w:pPr>
        <w:spacing w:line="360" w:lineRule="auto"/>
        <w:ind w:firstLine="709"/>
        <w:jc w:val="both"/>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1FA57A" w14:textId="77777777" w:rsidR="00195C4C" w:rsidRDefault="001013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191C0261" w14:textId="77777777" w:rsidR="00195C4C" w:rsidRDefault="001013B0">
      <w:pPr>
        <w:spacing w:line="360" w:lineRule="auto"/>
        <w:ind w:firstLine="709"/>
        <w:jc w:val="both"/>
        <w:rPr>
          <w:sz w:val="28"/>
          <w:szCs w:val="28"/>
        </w:rPr>
      </w:pPr>
      <w:r>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293FA89" w14:textId="77777777" w:rsidR="00195C4C" w:rsidRDefault="001013B0">
      <w:pPr>
        <w:spacing w:line="360" w:lineRule="auto"/>
        <w:ind w:firstLine="709"/>
        <w:jc w:val="both"/>
        <w:rPr>
          <w:sz w:val="28"/>
          <w:szCs w:val="28"/>
        </w:rPr>
      </w:pPr>
      <w:r>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1FF358E" w14:textId="77777777" w:rsidR="00195C4C" w:rsidRPr="00BE50D0" w:rsidRDefault="001013B0">
      <w:pPr>
        <w:spacing w:line="360" w:lineRule="auto"/>
        <w:ind w:firstLine="709"/>
        <w:jc w:val="both"/>
        <w:rPr>
          <w:sz w:val="28"/>
          <w:szCs w:val="28"/>
        </w:rPr>
      </w:pPr>
      <w:r w:rsidRPr="00BE50D0">
        <w:rPr>
          <w:sz w:val="28"/>
          <w:szCs w:val="28"/>
        </w:rPr>
        <w:t xml:space="preserve">Принципы работы на интерактивном занятии в форме дискуссии: </w:t>
      </w:r>
    </w:p>
    <w:p w14:paraId="16B675FC"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 каждый участник дискуссии по любому вопросу имеет право на собственное мнение. </w:t>
      </w:r>
    </w:p>
    <w:p w14:paraId="70D8FF83"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отсутствие прямой критики личности, критике может подвергнуться только идея. </w:t>
      </w:r>
    </w:p>
    <w:p w14:paraId="4FCF42EB"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Все, что обсуждается и говорится во время дискуссии – не руководство к действию, а информация к размышлению. </w:t>
      </w:r>
    </w:p>
    <w:p w14:paraId="5D4714CD" w14:textId="77777777" w:rsidR="00195C4C" w:rsidRDefault="00195C4C">
      <w:pPr>
        <w:pStyle w:val="1"/>
        <w:ind w:firstLine="720"/>
        <w:jc w:val="both"/>
      </w:pPr>
      <w:bookmarkStart w:id="30" w:name="_heading=h.1hmsyys" w:colFirst="0" w:colLast="0"/>
      <w:bookmarkEnd w:id="30"/>
    </w:p>
    <w:p w14:paraId="0AF5D7BD" w14:textId="77777777" w:rsidR="00195C4C" w:rsidRDefault="001013B0" w:rsidP="002F58C0">
      <w:pPr>
        <w:pStyle w:val="1"/>
        <w:ind w:firstLine="720"/>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22A48" w14:textId="778ACA7F" w:rsidR="00195C4C" w:rsidRDefault="001013B0">
      <w:pPr>
        <w:keepNext/>
        <w:spacing w:before="240" w:after="60"/>
        <w:ind w:firstLine="720"/>
        <w:jc w:val="both"/>
        <w:rPr>
          <w:b/>
          <w:sz w:val="28"/>
          <w:szCs w:val="28"/>
        </w:rPr>
      </w:pPr>
      <w:bookmarkStart w:id="31" w:name="_heading=h.41mghml" w:colFirst="0" w:colLast="0"/>
      <w:bookmarkEnd w:id="31"/>
      <w:r>
        <w:rPr>
          <w:b/>
          <w:sz w:val="28"/>
          <w:szCs w:val="28"/>
        </w:rPr>
        <w:t>11. 1. Комплект лицензионного программного обеспечения:</w:t>
      </w:r>
    </w:p>
    <w:p w14:paraId="383CEC5C" w14:textId="73D0FE06" w:rsidR="00BE50D0" w:rsidRPr="00A52B01"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lang w:val="en-US"/>
        </w:rPr>
      </w:pPr>
      <w:r w:rsidRPr="00A52B01">
        <w:rPr>
          <w:spacing w:val="-3"/>
          <w:sz w:val="28"/>
          <w:lang w:val="en-US"/>
        </w:rPr>
        <w:t xml:space="preserve"> </w:t>
      </w:r>
      <w:r w:rsidRPr="00A52B01">
        <w:rPr>
          <w:sz w:val="28"/>
          <w:lang w:val="en-US"/>
        </w:rPr>
        <w:t>Microsoft</w:t>
      </w:r>
      <w:r w:rsidRPr="00A52B01">
        <w:rPr>
          <w:spacing w:val="67"/>
          <w:sz w:val="28"/>
          <w:lang w:val="en-US"/>
        </w:rPr>
        <w:t xml:space="preserve"> </w:t>
      </w:r>
      <w:r w:rsidRPr="00A52B01">
        <w:rPr>
          <w:sz w:val="28"/>
          <w:lang w:val="en-US"/>
        </w:rPr>
        <w:t>Office</w:t>
      </w:r>
      <w:r w:rsidR="00E31479">
        <w:rPr>
          <w:sz w:val="28"/>
        </w:rPr>
        <w:t xml:space="preserve">, </w:t>
      </w:r>
      <w:r w:rsidR="00E31479">
        <w:rPr>
          <w:sz w:val="28"/>
          <w:lang w:val="en-US"/>
        </w:rPr>
        <w:t>Libre Office</w:t>
      </w:r>
      <w:r w:rsidRPr="00A52B01">
        <w:rPr>
          <w:sz w:val="28"/>
          <w:lang w:val="en-US"/>
        </w:rPr>
        <w:t>.</w:t>
      </w:r>
    </w:p>
    <w:p w14:paraId="14444676" w14:textId="77777777" w:rsidR="00BE50D0" w:rsidRPr="0063478D"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rPr>
      </w:pPr>
      <w:r w:rsidRPr="00B51558">
        <w:rPr>
          <w:sz w:val="28"/>
        </w:rPr>
        <w:t>Антивирус</w:t>
      </w:r>
      <w:r w:rsidRPr="00B51558">
        <w:rPr>
          <w:spacing w:val="-3"/>
          <w:sz w:val="28"/>
        </w:rPr>
        <w:t xml:space="preserve"> </w:t>
      </w:r>
      <w:r w:rsidRPr="00B51558">
        <w:rPr>
          <w:color w:val="000000"/>
          <w:sz w:val="28"/>
          <w:lang w:val="en-US" w:eastAsia="ru-RU"/>
        </w:rPr>
        <w:t>Kaspersky</w:t>
      </w:r>
    </w:p>
    <w:p w14:paraId="664D144A" w14:textId="77777777" w:rsidR="00195C4C" w:rsidRDefault="001013B0" w:rsidP="00BE565D">
      <w:pPr>
        <w:pStyle w:val="2"/>
        <w:ind w:firstLine="709"/>
        <w:jc w:val="both"/>
      </w:pPr>
      <w:bookmarkStart w:id="32" w:name="_heading=h.2grqrue" w:colFirst="0" w:colLast="0"/>
      <w:bookmarkStart w:id="33" w:name="_heading=h.3fwokq0" w:colFirst="0" w:colLast="0"/>
      <w:bookmarkEnd w:id="32"/>
      <w:bookmarkEnd w:id="33"/>
      <w:r>
        <w:t>11.2. Современные профессиональные базы данных и информационные справочные системы</w:t>
      </w:r>
    </w:p>
    <w:p w14:paraId="18D7442D" w14:textId="77777777" w:rsidR="00BE50D0" w:rsidRDefault="00BE50D0" w:rsidP="002B120D">
      <w:pPr>
        <w:pStyle w:val="af9"/>
        <w:widowControl w:val="0"/>
        <w:numPr>
          <w:ilvl w:val="0"/>
          <w:numId w:val="24"/>
        </w:numPr>
        <w:autoSpaceDE w:val="0"/>
        <w:autoSpaceDN w:val="0"/>
        <w:spacing w:line="319" w:lineRule="exact"/>
        <w:ind w:left="567" w:firstLine="0"/>
        <w:contextualSpacing w:val="0"/>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155F23CE" w14:textId="77777777" w:rsidR="00BE50D0"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DED44D0" w14:textId="0A5DE69A" w:rsidR="00BE50D0" w:rsidRPr="002B120D"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9">
        <w:r>
          <w:rPr>
            <w:color w:val="0000FF"/>
            <w:sz w:val="28"/>
            <w:u w:val="single" w:color="0000FF"/>
          </w:rPr>
          <w:t>http://ru.wikipedia.org/wiki/Wiki</w:t>
        </w:r>
      </w:hyperlink>
    </w:p>
    <w:p w14:paraId="184CB28A" w14:textId="6AAEFBDC" w:rsidR="002B120D" w:rsidRDefault="002B120D" w:rsidP="002B120D">
      <w:pPr>
        <w:pStyle w:val="af9"/>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20">
        <w:r>
          <w:rPr>
            <w:sz w:val="28"/>
          </w:rPr>
          <w:t>http://www.skrin.ru/</w:t>
        </w:r>
      </w:hyperlink>
    </w:p>
    <w:p w14:paraId="331D9DCD" w14:textId="7A53D8DC" w:rsidR="002B120D" w:rsidRDefault="002B120D" w:rsidP="00013EAC">
      <w:pPr>
        <w:pStyle w:val="af9"/>
        <w:widowControl w:val="0"/>
        <w:numPr>
          <w:ilvl w:val="0"/>
          <w:numId w:val="24"/>
        </w:numPr>
        <w:tabs>
          <w:tab w:val="left" w:pos="1351"/>
        </w:tabs>
        <w:autoSpaceDE w:val="0"/>
        <w:autoSpaceDN w:val="0"/>
        <w:spacing w:before="2"/>
        <w:ind w:left="567" w:right="736" w:firstLine="0"/>
        <w:contextualSpacing w:val="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sidR="00013EAC">
        <w:rPr>
          <w:sz w:val="28"/>
          <w:lang w:val="en-US"/>
        </w:rPr>
        <w:t>R</w:t>
      </w:r>
      <w:r w:rsidR="00013EAC" w:rsidRPr="00013EAC">
        <w:rPr>
          <w:sz w:val="28"/>
        </w:rPr>
        <w:t xml:space="preserve"> </w:t>
      </w:r>
      <w:r>
        <w:rPr>
          <w:sz w:val="28"/>
        </w:rPr>
        <w:t>«</w:t>
      </w:r>
      <w:proofErr w:type="spellStart"/>
      <w:r>
        <w:rPr>
          <w:sz w:val="28"/>
        </w:rPr>
        <w:t>RStudio</w:t>
      </w:r>
      <w:proofErr w:type="spellEnd"/>
      <w:r>
        <w:rPr>
          <w:sz w:val="28"/>
        </w:rPr>
        <w:t>»;</w:t>
      </w:r>
    </w:p>
    <w:p w14:paraId="14291DBE" w14:textId="77777777" w:rsidR="00BE50D0" w:rsidRDefault="00BE50D0" w:rsidP="002B120D">
      <w:pPr>
        <w:pStyle w:val="af9"/>
        <w:widowControl w:val="0"/>
        <w:numPr>
          <w:ilvl w:val="0"/>
          <w:numId w:val="24"/>
        </w:numPr>
        <w:tabs>
          <w:tab w:val="left" w:pos="1349"/>
        </w:tabs>
        <w:autoSpaceDE w:val="0"/>
        <w:autoSpaceDN w:val="0"/>
        <w:spacing w:line="322" w:lineRule="exact"/>
        <w:ind w:left="567" w:firstLine="0"/>
        <w:contextualSpacing w:val="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w:t>
      </w:r>
      <w:proofErr w:type="spellStart"/>
      <w:r>
        <w:rPr>
          <w:sz w:val="28"/>
        </w:rPr>
        <w:t>Statistica</w:t>
      </w:r>
      <w:proofErr w:type="spellEnd"/>
      <w:r>
        <w:rPr>
          <w:sz w:val="28"/>
        </w:rPr>
        <w:t>»;</w:t>
      </w:r>
    </w:p>
    <w:p w14:paraId="0866B2A8" w14:textId="77777777" w:rsidR="00BE50D0" w:rsidRDefault="00BE50D0" w:rsidP="002B120D">
      <w:pPr>
        <w:pStyle w:val="af9"/>
        <w:widowControl w:val="0"/>
        <w:numPr>
          <w:ilvl w:val="0"/>
          <w:numId w:val="24"/>
        </w:numPr>
        <w:tabs>
          <w:tab w:val="left" w:pos="1349"/>
        </w:tabs>
        <w:autoSpaceDE w:val="0"/>
        <w:autoSpaceDN w:val="0"/>
        <w:ind w:left="567" w:right="2185" w:firstLine="0"/>
        <w:contextualSpacing w:val="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w:t>
      </w:r>
      <w:proofErr w:type="spellStart"/>
      <w:r>
        <w:rPr>
          <w:sz w:val="28"/>
        </w:rPr>
        <w:t>Gretl</w:t>
      </w:r>
      <w:proofErr w:type="spellEnd"/>
      <w:r>
        <w:rPr>
          <w:sz w:val="28"/>
        </w:rPr>
        <w:t>»;</w:t>
      </w:r>
    </w:p>
    <w:p w14:paraId="66E08616" w14:textId="77777777" w:rsidR="00BE50D0" w:rsidRDefault="00BE50D0" w:rsidP="002B120D">
      <w:pPr>
        <w:pStyle w:val="af9"/>
        <w:widowControl w:val="0"/>
        <w:numPr>
          <w:ilvl w:val="0"/>
          <w:numId w:val="24"/>
        </w:numPr>
        <w:tabs>
          <w:tab w:val="left" w:pos="1349"/>
        </w:tabs>
        <w:autoSpaceDE w:val="0"/>
        <w:autoSpaceDN w:val="0"/>
        <w:spacing w:line="321" w:lineRule="exact"/>
        <w:ind w:left="567" w:firstLine="0"/>
        <w:contextualSpacing w:val="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w:t>
      </w:r>
      <w:proofErr w:type="spellStart"/>
      <w:r>
        <w:rPr>
          <w:sz w:val="28"/>
        </w:rPr>
        <w:t>MatLab</w:t>
      </w:r>
      <w:proofErr w:type="spellEnd"/>
      <w:r>
        <w:rPr>
          <w:sz w:val="28"/>
        </w:rPr>
        <w:t>».</w:t>
      </w:r>
    </w:p>
    <w:p w14:paraId="5111E724" w14:textId="77777777" w:rsidR="00195C4C" w:rsidRDefault="001013B0">
      <w:pPr>
        <w:keepNext/>
        <w:spacing w:before="240" w:after="60"/>
        <w:ind w:left="567"/>
        <w:jc w:val="both"/>
        <w:rPr>
          <w:b/>
          <w:sz w:val="28"/>
          <w:szCs w:val="28"/>
        </w:rPr>
      </w:pPr>
      <w:bookmarkStart w:id="34" w:name="_heading=h.1v1yuxt" w:colFirst="0" w:colLast="0"/>
      <w:bookmarkEnd w:id="34"/>
      <w:r>
        <w:rPr>
          <w:b/>
          <w:sz w:val="28"/>
          <w:szCs w:val="28"/>
        </w:rPr>
        <w:t>11.3. Сертифицированные программные и аппаратные средства защиты информации</w:t>
      </w:r>
    </w:p>
    <w:p w14:paraId="36DD2F03" w14:textId="0B173AED" w:rsidR="00195C4C" w:rsidRDefault="001013B0">
      <w:pPr>
        <w:ind w:left="426"/>
        <w:rPr>
          <w:sz w:val="28"/>
          <w:szCs w:val="28"/>
        </w:rPr>
      </w:pPr>
      <w:r>
        <w:rPr>
          <w:sz w:val="28"/>
          <w:szCs w:val="28"/>
        </w:rPr>
        <w:t>Не предусмотрен</w:t>
      </w:r>
      <w:r w:rsidR="00654524">
        <w:rPr>
          <w:sz w:val="28"/>
          <w:szCs w:val="28"/>
        </w:rPr>
        <w:t>ы</w:t>
      </w:r>
      <w:r>
        <w:rPr>
          <w:sz w:val="28"/>
          <w:szCs w:val="28"/>
        </w:rPr>
        <w:t>.</w:t>
      </w:r>
    </w:p>
    <w:p w14:paraId="5E61653F" w14:textId="77777777" w:rsidR="00195C4C" w:rsidRDefault="00195C4C">
      <w:pPr>
        <w:ind w:left="426"/>
        <w:rPr>
          <w:color w:val="FF0000"/>
          <w:sz w:val="28"/>
          <w:szCs w:val="28"/>
        </w:rPr>
      </w:pPr>
    </w:p>
    <w:p w14:paraId="626AE736" w14:textId="3C09F122" w:rsidR="00DD4421" w:rsidRDefault="001013B0" w:rsidP="00DD4421">
      <w:pPr>
        <w:widowControl w:val="0"/>
        <w:numPr>
          <w:ilvl w:val="0"/>
          <w:numId w:val="6"/>
        </w:numPr>
        <w:pBdr>
          <w:top w:val="nil"/>
          <w:left w:val="nil"/>
          <w:bottom w:val="nil"/>
          <w:right w:val="nil"/>
          <w:between w:val="nil"/>
        </w:pBdr>
        <w:spacing w:after="240"/>
        <w:ind w:left="0" w:firstLine="0"/>
        <w:jc w:val="both"/>
        <w:rPr>
          <w:b/>
          <w:color w:val="000000"/>
          <w:sz w:val="28"/>
          <w:szCs w:val="28"/>
        </w:rPr>
      </w:pPr>
      <w:bookmarkStart w:id="35" w:name="_heading=h.4f1mdlm" w:colFirst="0" w:colLast="0"/>
      <w:bookmarkEnd w:id="35"/>
      <w:r>
        <w:rPr>
          <w:b/>
          <w:color w:val="000000"/>
          <w:sz w:val="28"/>
          <w:szCs w:val="28"/>
        </w:rPr>
        <w:t>Описание материально-технической базы, необходимой для осуществления образовательного процесса по дисциплине</w:t>
      </w:r>
    </w:p>
    <w:p w14:paraId="3142D4FB" w14:textId="77777777" w:rsidR="00DD4421" w:rsidRPr="009D675B" w:rsidRDefault="00DD4421" w:rsidP="00DD4421">
      <w:pPr>
        <w:pStyle w:val="p10"/>
        <w:spacing w:before="0" w:beforeAutospacing="0" w:after="0" w:afterAutospacing="0"/>
        <w:ind w:right="658" w:firstLine="589"/>
        <w:jc w:val="both"/>
        <w:rPr>
          <w:sz w:val="28"/>
          <w:szCs w:val="28"/>
        </w:rPr>
      </w:pPr>
      <w:r w:rsidRPr="009D675B">
        <w:rPr>
          <w:sz w:val="28"/>
          <w:szCs w:val="28"/>
        </w:rPr>
        <w:lastRenderedPageBreak/>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BF17C85" w14:textId="77777777" w:rsidR="00DD4421" w:rsidRPr="009D675B" w:rsidRDefault="00DD4421" w:rsidP="00DD4421">
      <w:pPr>
        <w:ind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2A42E444" w14:textId="77777777" w:rsidR="00DD4421" w:rsidRPr="009D675B" w:rsidRDefault="00DD4421" w:rsidP="00DD4421">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633BD88C" w14:textId="77777777" w:rsidR="00DD4421" w:rsidRPr="009D675B" w:rsidRDefault="00DD4421" w:rsidP="00DD4421">
      <w:pPr>
        <w:rPr>
          <w:color w:val="2C2D2E"/>
          <w:sz w:val="28"/>
          <w:szCs w:val="28"/>
          <w:lang w:eastAsia="ru-RU"/>
        </w:rPr>
      </w:pPr>
      <w:r w:rsidRPr="009D675B">
        <w:rPr>
          <w:color w:val="2C2D2E"/>
          <w:sz w:val="28"/>
          <w:szCs w:val="28"/>
          <w:lang w:eastAsia="ru-RU"/>
        </w:rPr>
        <w:t>-персональный компьютер</w:t>
      </w:r>
    </w:p>
    <w:p w14:paraId="09EF5685" w14:textId="77777777" w:rsidR="00DD4421" w:rsidRPr="009D675B" w:rsidRDefault="00DD4421" w:rsidP="00DD4421">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3DD6CFC2" w14:textId="77777777" w:rsidR="00DD4421" w:rsidRPr="009D675B" w:rsidRDefault="00DD4421" w:rsidP="00DD4421">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74ED1C17" w14:textId="77777777" w:rsidR="00DD4421" w:rsidRPr="009D675B" w:rsidRDefault="00DD4421" w:rsidP="00DD4421">
      <w:pPr>
        <w:rPr>
          <w:color w:val="2C2D2E"/>
          <w:sz w:val="28"/>
          <w:szCs w:val="28"/>
          <w:lang w:eastAsia="ru-RU"/>
        </w:rPr>
      </w:pPr>
      <w:r w:rsidRPr="009D675B">
        <w:rPr>
          <w:color w:val="2C2D2E"/>
          <w:sz w:val="28"/>
          <w:szCs w:val="28"/>
          <w:lang w:eastAsia="ru-RU"/>
        </w:rPr>
        <w:t>-шлема виртуальной реальности</w:t>
      </w:r>
    </w:p>
    <w:p w14:paraId="475B9DA9" w14:textId="77777777" w:rsidR="00DD4421" w:rsidRPr="009D675B" w:rsidRDefault="00DD4421" w:rsidP="00DD4421">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20BC2740" w14:textId="77777777" w:rsidR="00DD4421" w:rsidRPr="009D675B" w:rsidRDefault="00DD4421" w:rsidP="00DD4421">
      <w:pPr>
        <w:pStyle w:val="p10"/>
        <w:spacing w:before="0" w:beforeAutospacing="0" w:after="0" w:afterAutospacing="0" w:line="276" w:lineRule="auto"/>
        <w:ind w:right="657" w:firstLine="589"/>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6D3A8755" w14:textId="77777777" w:rsidR="00DD4421" w:rsidRPr="009D675B" w:rsidRDefault="00DD4421" w:rsidP="00DD4421">
      <w:pPr>
        <w:pStyle w:val="p10"/>
        <w:spacing w:before="0" w:beforeAutospacing="0" w:after="0" w:afterAutospacing="0" w:line="276" w:lineRule="auto"/>
        <w:ind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966B3D9" w14:textId="77777777" w:rsidR="00DD4421" w:rsidRPr="009D675B" w:rsidRDefault="00DD4421" w:rsidP="00DD4421">
      <w:pPr>
        <w:pStyle w:val="a9"/>
        <w:ind w:right="657"/>
        <w:jc w:val="both"/>
      </w:pPr>
    </w:p>
    <w:p w14:paraId="740E824A" w14:textId="77777777" w:rsidR="00DD4421" w:rsidRPr="009D675B" w:rsidRDefault="00DD4421" w:rsidP="00DD4421">
      <w:pPr>
        <w:rPr>
          <w:color w:val="2C2D2E"/>
          <w:sz w:val="28"/>
          <w:szCs w:val="28"/>
          <w:lang w:eastAsia="ru-RU"/>
        </w:rPr>
      </w:pPr>
    </w:p>
    <w:p w14:paraId="1B77003A" w14:textId="77777777" w:rsidR="00DD4421" w:rsidRPr="00DD4421" w:rsidRDefault="00DD4421" w:rsidP="00DD4421">
      <w:pPr>
        <w:widowControl w:val="0"/>
        <w:pBdr>
          <w:top w:val="nil"/>
          <w:left w:val="nil"/>
          <w:bottom w:val="nil"/>
          <w:right w:val="nil"/>
          <w:between w:val="nil"/>
        </w:pBdr>
        <w:spacing w:after="240"/>
        <w:jc w:val="both"/>
        <w:rPr>
          <w:b/>
          <w:color w:val="000000"/>
          <w:sz w:val="28"/>
          <w:szCs w:val="28"/>
        </w:rPr>
      </w:pPr>
    </w:p>
    <w:sectPr w:rsidR="00DD4421" w:rsidRPr="00DD4421" w:rsidSect="00457842">
      <w:pgSz w:w="11906" w:h="16838"/>
      <w:pgMar w:top="1135" w:right="991" w:bottom="1418"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967C7" w14:textId="77777777" w:rsidR="00502A71" w:rsidRDefault="00502A71">
      <w:r>
        <w:separator/>
      </w:r>
    </w:p>
  </w:endnote>
  <w:endnote w:type="continuationSeparator" w:id="0">
    <w:p w14:paraId="6F0B95C7" w14:textId="77777777" w:rsidR="00502A71" w:rsidRDefault="0050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4D039960" w:rsidR="00A80243" w:rsidRDefault="00A80243">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C47F28">
      <w:rPr>
        <w:noProof/>
        <w:color w:val="000000"/>
      </w:rPr>
      <w:t>20</w:t>
    </w:r>
    <w:r>
      <w:rPr>
        <w:color w:val="000000"/>
      </w:rPr>
      <w:fldChar w:fldCharType="end"/>
    </w:r>
  </w:p>
  <w:p w14:paraId="34EDC6ED" w14:textId="77777777" w:rsidR="00A80243" w:rsidRDefault="00A80243">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A80243" w:rsidRDefault="00A80243">
    <w:pPr>
      <w:pBdr>
        <w:top w:val="nil"/>
        <w:left w:val="nil"/>
        <w:bottom w:val="nil"/>
        <w:right w:val="nil"/>
        <w:between w:val="nil"/>
      </w:pBdr>
      <w:tabs>
        <w:tab w:val="center" w:pos="4677"/>
        <w:tab w:val="right" w:pos="9355"/>
      </w:tabs>
      <w:jc w:val="center"/>
      <w:rPr>
        <w:color w:val="000000"/>
      </w:rPr>
    </w:pPr>
  </w:p>
  <w:p w14:paraId="3DEE864C" w14:textId="77777777" w:rsidR="00A80243" w:rsidRDefault="00A80243">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E261" w14:textId="77777777" w:rsidR="00502A71" w:rsidRDefault="00502A71">
      <w:r>
        <w:separator/>
      </w:r>
    </w:p>
  </w:footnote>
  <w:footnote w:type="continuationSeparator" w:id="0">
    <w:p w14:paraId="69A9BEA6" w14:textId="77777777" w:rsidR="00502A71" w:rsidRDefault="00502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4"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5"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3"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4"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25" w15:restartNumberingAfterBreak="0">
    <w:nsid w:val="75760827"/>
    <w:multiLevelType w:val="hybridMultilevel"/>
    <w:tmpl w:val="1A3846B8"/>
    <w:lvl w:ilvl="0" w:tplc="FEB04B9C">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F47FCD"/>
    <w:multiLevelType w:val="hybridMultilevel"/>
    <w:tmpl w:val="5E74E29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4"/>
  </w:num>
  <w:num w:numId="2">
    <w:abstractNumId w:val="21"/>
  </w:num>
  <w:num w:numId="3">
    <w:abstractNumId w:val="23"/>
  </w:num>
  <w:num w:numId="4">
    <w:abstractNumId w:val="1"/>
  </w:num>
  <w:num w:numId="5">
    <w:abstractNumId w:val="0"/>
  </w:num>
  <w:num w:numId="6">
    <w:abstractNumId w:val="22"/>
  </w:num>
  <w:num w:numId="7">
    <w:abstractNumId w:val="12"/>
  </w:num>
  <w:num w:numId="8">
    <w:abstractNumId w:val="4"/>
  </w:num>
  <w:num w:numId="9">
    <w:abstractNumId w:val="20"/>
  </w:num>
  <w:num w:numId="10">
    <w:abstractNumId w:val="8"/>
  </w:num>
  <w:num w:numId="11">
    <w:abstractNumId w:val="2"/>
  </w:num>
  <w:num w:numId="12">
    <w:abstractNumId w:val="10"/>
  </w:num>
  <w:num w:numId="13">
    <w:abstractNumId w:val="15"/>
  </w:num>
  <w:num w:numId="14">
    <w:abstractNumId w:val="3"/>
  </w:num>
  <w:num w:numId="15">
    <w:abstractNumId w:val="6"/>
  </w:num>
  <w:num w:numId="16">
    <w:abstractNumId w:val="18"/>
  </w:num>
  <w:num w:numId="17">
    <w:abstractNumId w:val="11"/>
  </w:num>
  <w:num w:numId="18">
    <w:abstractNumId w:val="27"/>
  </w:num>
  <w:num w:numId="19">
    <w:abstractNumId w:val="9"/>
  </w:num>
  <w:num w:numId="20">
    <w:abstractNumId w:val="5"/>
  </w:num>
  <w:num w:numId="21">
    <w:abstractNumId w:val="7"/>
  </w:num>
  <w:num w:numId="22">
    <w:abstractNumId w:val="19"/>
  </w:num>
  <w:num w:numId="23">
    <w:abstractNumId w:val="13"/>
  </w:num>
  <w:num w:numId="24">
    <w:abstractNumId w:val="14"/>
  </w:num>
  <w:num w:numId="25">
    <w:abstractNumId w:val="16"/>
  </w:num>
  <w:num w:numId="26">
    <w:abstractNumId w:val="17"/>
  </w:num>
  <w:num w:numId="27">
    <w:abstractNumId w:val="26"/>
  </w:num>
  <w:num w:numId="28">
    <w:abstractNumId w:val="25"/>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3EAC"/>
    <w:rsid w:val="0004192D"/>
    <w:rsid w:val="00042CB9"/>
    <w:rsid w:val="000504D8"/>
    <w:rsid w:val="00053951"/>
    <w:rsid w:val="0007625D"/>
    <w:rsid w:val="000816F0"/>
    <w:rsid w:val="00085526"/>
    <w:rsid w:val="000A4ECB"/>
    <w:rsid w:val="000B4531"/>
    <w:rsid w:val="000D2354"/>
    <w:rsid w:val="000D4B65"/>
    <w:rsid w:val="001013B0"/>
    <w:rsid w:val="00105325"/>
    <w:rsid w:val="00107A77"/>
    <w:rsid w:val="00107C04"/>
    <w:rsid w:val="0011050B"/>
    <w:rsid w:val="001136A5"/>
    <w:rsid w:val="00136B96"/>
    <w:rsid w:val="001408F1"/>
    <w:rsid w:val="00141027"/>
    <w:rsid w:val="00161A9F"/>
    <w:rsid w:val="00162EAC"/>
    <w:rsid w:val="001668E6"/>
    <w:rsid w:val="0017373E"/>
    <w:rsid w:val="001879B4"/>
    <w:rsid w:val="00195C4C"/>
    <w:rsid w:val="00195D4D"/>
    <w:rsid w:val="001A5941"/>
    <w:rsid w:val="001C31A2"/>
    <w:rsid w:val="001C6C55"/>
    <w:rsid w:val="001E13F7"/>
    <w:rsid w:val="0020467A"/>
    <w:rsid w:val="00212A1F"/>
    <w:rsid w:val="00222470"/>
    <w:rsid w:val="002766B0"/>
    <w:rsid w:val="00277B31"/>
    <w:rsid w:val="00283910"/>
    <w:rsid w:val="00294F60"/>
    <w:rsid w:val="002A0EC8"/>
    <w:rsid w:val="002A13F5"/>
    <w:rsid w:val="002A5602"/>
    <w:rsid w:val="002B120D"/>
    <w:rsid w:val="002C23A3"/>
    <w:rsid w:val="002D6E3F"/>
    <w:rsid w:val="002E2288"/>
    <w:rsid w:val="002F0217"/>
    <w:rsid w:val="002F58C0"/>
    <w:rsid w:val="002F781F"/>
    <w:rsid w:val="00306CAE"/>
    <w:rsid w:val="00310A46"/>
    <w:rsid w:val="0031611B"/>
    <w:rsid w:val="00330659"/>
    <w:rsid w:val="00341252"/>
    <w:rsid w:val="00353695"/>
    <w:rsid w:val="00364E21"/>
    <w:rsid w:val="0037537D"/>
    <w:rsid w:val="003A53A6"/>
    <w:rsid w:val="003A5ADF"/>
    <w:rsid w:val="003A7EB8"/>
    <w:rsid w:val="003C5AF8"/>
    <w:rsid w:val="003D5F40"/>
    <w:rsid w:val="003E3502"/>
    <w:rsid w:val="0040360A"/>
    <w:rsid w:val="00422AF4"/>
    <w:rsid w:val="004265BC"/>
    <w:rsid w:val="00427497"/>
    <w:rsid w:val="0042762A"/>
    <w:rsid w:val="004303BA"/>
    <w:rsid w:val="00431F68"/>
    <w:rsid w:val="00436C3A"/>
    <w:rsid w:val="00456DBE"/>
    <w:rsid w:val="00456DDD"/>
    <w:rsid w:val="00457842"/>
    <w:rsid w:val="0046024E"/>
    <w:rsid w:val="00490120"/>
    <w:rsid w:val="00495214"/>
    <w:rsid w:val="004E3146"/>
    <w:rsid w:val="004E3887"/>
    <w:rsid w:val="004E7A2D"/>
    <w:rsid w:val="004F5859"/>
    <w:rsid w:val="004F6435"/>
    <w:rsid w:val="00502A71"/>
    <w:rsid w:val="00506528"/>
    <w:rsid w:val="0052286F"/>
    <w:rsid w:val="0053398A"/>
    <w:rsid w:val="0054077A"/>
    <w:rsid w:val="00543B50"/>
    <w:rsid w:val="00555676"/>
    <w:rsid w:val="00562F76"/>
    <w:rsid w:val="0057019A"/>
    <w:rsid w:val="00581877"/>
    <w:rsid w:val="00583194"/>
    <w:rsid w:val="00584921"/>
    <w:rsid w:val="005A716E"/>
    <w:rsid w:val="005D2DDE"/>
    <w:rsid w:val="005E3841"/>
    <w:rsid w:val="005F3098"/>
    <w:rsid w:val="005F5F76"/>
    <w:rsid w:val="00617813"/>
    <w:rsid w:val="00617E03"/>
    <w:rsid w:val="00635040"/>
    <w:rsid w:val="00636AA3"/>
    <w:rsid w:val="006376C7"/>
    <w:rsid w:val="00645552"/>
    <w:rsid w:val="00654524"/>
    <w:rsid w:val="0065622A"/>
    <w:rsid w:val="00670BB6"/>
    <w:rsid w:val="00670D16"/>
    <w:rsid w:val="00674892"/>
    <w:rsid w:val="00684401"/>
    <w:rsid w:val="00690F37"/>
    <w:rsid w:val="006A0079"/>
    <w:rsid w:val="006E7F62"/>
    <w:rsid w:val="00700EF5"/>
    <w:rsid w:val="0070674B"/>
    <w:rsid w:val="00723FBA"/>
    <w:rsid w:val="00742214"/>
    <w:rsid w:val="0076332B"/>
    <w:rsid w:val="00767477"/>
    <w:rsid w:val="0077272B"/>
    <w:rsid w:val="00772DB1"/>
    <w:rsid w:val="007768DF"/>
    <w:rsid w:val="00797A94"/>
    <w:rsid w:val="007A6F0D"/>
    <w:rsid w:val="007B1D41"/>
    <w:rsid w:val="007B3160"/>
    <w:rsid w:val="007D6791"/>
    <w:rsid w:val="008032DD"/>
    <w:rsid w:val="00816D4A"/>
    <w:rsid w:val="008349D1"/>
    <w:rsid w:val="00846142"/>
    <w:rsid w:val="0085014E"/>
    <w:rsid w:val="00863F2F"/>
    <w:rsid w:val="00880E13"/>
    <w:rsid w:val="008843DD"/>
    <w:rsid w:val="00890EDC"/>
    <w:rsid w:val="008956E7"/>
    <w:rsid w:val="008A0FCE"/>
    <w:rsid w:val="008A280C"/>
    <w:rsid w:val="008C45E2"/>
    <w:rsid w:val="008E2ECF"/>
    <w:rsid w:val="008F5758"/>
    <w:rsid w:val="009069FE"/>
    <w:rsid w:val="009168F4"/>
    <w:rsid w:val="00916C88"/>
    <w:rsid w:val="009275B3"/>
    <w:rsid w:val="00937503"/>
    <w:rsid w:val="00980CC6"/>
    <w:rsid w:val="00997004"/>
    <w:rsid w:val="009A0770"/>
    <w:rsid w:val="009C0B70"/>
    <w:rsid w:val="009D5631"/>
    <w:rsid w:val="009F4E31"/>
    <w:rsid w:val="00A13578"/>
    <w:rsid w:val="00A16F57"/>
    <w:rsid w:val="00A33E81"/>
    <w:rsid w:val="00A35819"/>
    <w:rsid w:val="00A40AD5"/>
    <w:rsid w:val="00A40E0B"/>
    <w:rsid w:val="00A41182"/>
    <w:rsid w:val="00A763A5"/>
    <w:rsid w:val="00A80243"/>
    <w:rsid w:val="00A91318"/>
    <w:rsid w:val="00A91AE2"/>
    <w:rsid w:val="00AA6FBE"/>
    <w:rsid w:val="00AC4956"/>
    <w:rsid w:val="00AD3972"/>
    <w:rsid w:val="00AD6A50"/>
    <w:rsid w:val="00AF5C41"/>
    <w:rsid w:val="00B02740"/>
    <w:rsid w:val="00B12000"/>
    <w:rsid w:val="00B20CD9"/>
    <w:rsid w:val="00B2284A"/>
    <w:rsid w:val="00B42B1E"/>
    <w:rsid w:val="00B6596A"/>
    <w:rsid w:val="00B65E4B"/>
    <w:rsid w:val="00BA132E"/>
    <w:rsid w:val="00BA22C1"/>
    <w:rsid w:val="00BA76F9"/>
    <w:rsid w:val="00BB18C6"/>
    <w:rsid w:val="00BB26A1"/>
    <w:rsid w:val="00BC6317"/>
    <w:rsid w:val="00BD3FB2"/>
    <w:rsid w:val="00BE50D0"/>
    <w:rsid w:val="00BE565D"/>
    <w:rsid w:val="00BF1423"/>
    <w:rsid w:val="00C010ED"/>
    <w:rsid w:val="00C22307"/>
    <w:rsid w:val="00C27CE4"/>
    <w:rsid w:val="00C47F28"/>
    <w:rsid w:val="00C54F76"/>
    <w:rsid w:val="00C75565"/>
    <w:rsid w:val="00C90C68"/>
    <w:rsid w:val="00CA4D6E"/>
    <w:rsid w:val="00CB4F90"/>
    <w:rsid w:val="00CC613D"/>
    <w:rsid w:val="00CE022E"/>
    <w:rsid w:val="00D069A7"/>
    <w:rsid w:val="00D56C51"/>
    <w:rsid w:val="00D80FFD"/>
    <w:rsid w:val="00D84251"/>
    <w:rsid w:val="00D86F9B"/>
    <w:rsid w:val="00D90261"/>
    <w:rsid w:val="00D940A4"/>
    <w:rsid w:val="00DC6BF2"/>
    <w:rsid w:val="00DC7414"/>
    <w:rsid w:val="00DD4421"/>
    <w:rsid w:val="00DE4096"/>
    <w:rsid w:val="00DF353D"/>
    <w:rsid w:val="00E063A5"/>
    <w:rsid w:val="00E16415"/>
    <w:rsid w:val="00E31479"/>
    <w:rsid w:val="00E3453B"/>
    <w:rsid w:val="00E36033"/>
    <w:rsid w:val="00E41585"/>
    <w:rsid w:val="00E415A1"/>
    <w:rsid w:val="00E4678F"/>
    <w:rsid w:val="00E57240"/>
    <w:rsid w:val="00E62060"/>
    <w:rsid w:val="00E6493E"/>
    <w:rsid w:val="00E67295"/>
    <w:rsid w:val="00E85221"/>
    <w:rsid w:val="00EB11E1"/>
    <w:rsid w:val="00ED260A"/>
    <w:rsid w:val="00ED269D"/>
    <w:rsid w:val="00ED6A99"/>
    <w:rsid w:val="00EE3188"/>
    <w:rsid w:val="00EE79E4"/>
    <w:rsid w:val="00F05EA7"/>
    <w:rsid w:val="00F1791B"/>
    <w:rsid w:val="00F23812"/>
    <w:rsid w:val="00F2591D"/>
    <w:rsid w:val="00F416E7"/>
    <w:rsid w:val="00F44FAF"/>
    <w:rsid w:val="00F605CF"/>
    <w:rsid w:val="00F63247"/>
    <w:rsid w:val="00F7383B"/>
    <w:rsid w:val="00F738CF"/>
    <w:rsid w:val="00F77C11"/>
    <w:rsid w:val="00F81394"/>
    <w:rsid w:val="00F91E9C"/>
    <w:rsid w:val="00F926F9"/>
    <w:rsid w:val="00F93657"/>
    <w:rsid w:val="00F94274"/>
    <w:rsid w:val="00F96DDC"/>
    <w:rsid w:val="00FB1AEC"/>
    <w:rsid w:val="00FD59F2"/>
    <w:rsid w:val="00FD70AB"/>
    <w:rsid w:val="00FD7914"/>
    <w:rsid w:val="00FE3E52"/>
    <w:rsid w:val="00FF00A0"/>
    <w:rsid w:val="00FF7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284A"/>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5">
    <w:name w:val="Emphasis"/>
    <w:basedOn w:val="a1"/>
    <w:uiPriority w:val="20"/>
    <w:qFormat/>
    <w:rsid w:val="00320959"/>
    <w:rPr>
      <w:i/>
      <w:iCs/>
    </w:rPr>
  </w:style>
  <w:style w:type="paragraph" w:styleId="aff6">
    <w:name w:val="No Spacing"/>
    <w:link w:val="aff7"/>
    <w:uiPriority w:val="1"/>
    <w:qFormat/>
    <w:rsid w:val="00F208BB"/>
    <w:rPr>
      <w:rFonts w:asciiTheme="minorHAnsi" w:eastAsiaTheme="minorEastAsia" w:hAnsiTheme="minorHAnsi" w:cstheme="minorBidi"/>
      <w:sz w:val="22"/>
      <w:szCs w:val="22"/>
    </w:rPr>
  </w:style>
  <w:style w:type="character" w:customStyle="1" w:styleId="aff7">
    <w:name w:val="Без интервала Знак"/>
    <w:basedOn w:val="a1"/>
    <w:link w:val="aff6"/>
    <w:uiPriority w:val="1"/>
    <w:rsid w:val="00F208BB"/>
    <w:rPr>
      <w:rFonts w:asciiTheme="minorHAnsi" w:eastAsiaTheme="minorEastAsia" w:hAnsiTheme="minorHAnsi" w:cstheme="minorBidi"/>
      <w:sz w:val="22"/>
      <w:szCs w:val="22"/>
    </w:rPr>
  </w:style>
  <w:style w:type="paragraph" w:styleId="aff8">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9">
    <w:basedOn w:val="a2"/>
    <w:tblPr>
      <w:tblStyleRowBandSize w:val="1"/>
      <w:tblStyleColBandSize w:val="1"/>
      <w:tblCellMar>
        <w:left w:w="115" w:type="dxa"/>
        <w:right w:w="115" w:type="dxa"/>
      </w:tblCellMar>
    </w:tbl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d">
    <w:basedOn w:val="a2"/>
    <w:tblPr>
      <w:tblStyleRowBandSize w:val="1"/>
      <w:tblStyleColBandSize w:val="1"/>
      <w:tblCellMar>
        <w:left w:w="115" w:type="dxa"/>
        <w:right w:w="115" w:type="dxa"/>
      </w:tblCellMar>
    </w:tbl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1">
    <w:basedOn w:val="a2"/>
    <w:tblPr>
      <w:tblStyleRowBandSize w:val="1"/>
      <w:tblStyleColBandSize w:val="1"/>
      <w:tblCellMar>
        <w:left w:w="115" w:type="dxa"/>
        <w:right w:w="115" w:type="dxa"/>
      </w:tblCellMar>
    </w:tblPr>
  </w:style>
  <w:style w:type="table" w:customStyle="1" w:styleId="afff2">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879B4"/>
    <w:rPr>
      <w:rFonts w:ascii="Times New Roman" w:hAnsi="Times New Roman" w:cs="Times New Roman"/>
      <w:sz w:val="26"/>
      <w:szCs w:val="26"/>
    </w:rPr>
  </w:style>
  <w:style w:type="character" w:customStyle="1" w:styleId="UnresolvedMention2">
    <w:name w:val="Unresolved Mention2"/>
    <w:basedOn w:val="a1"/>
    <w:uiPriority w:val="99"/>
    <w:semiHidden/>
    <w:unhideWhenUsed/>
    <w:rsid w:val="0042762A"/>
    <w:rPr>
      <w:color w:val="605E5C"/>
      <w:shd w:val="clear" w:color="auto" w:fill="E1DFDD"/>
    </w:rPr>
  </w:style>
  <w:style w:type="paragraph" w:customStyle="1" w:styleId="p10">
    <w:name w:val="p10"/>
    <w:basedOn w:val="a0"/>
    <w:rsid w:val="00DD4421"/>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 w:id="1798259477">
      <w:bodyDiv w:val="1"/>
      <w:marLeft w:val="0"/>
      <w:marRight w:val="0"/>
      <w:marTop w:val="0"/>
      <w:marBottom w:val="0"/>
      <w:divBdr>
        <w:top w:val="none" w:sz="0" w:space="0" w:color="auto"/>
        <w:left w:val="none" w:sz="0" w:space="0" w:color="auto"/>
        <w:bottom w:val="none" w:sz="0" w:space="0" w:color="auto"/>
        <w:right w:val="none" w:sz="0" w:space="0" w:color="auto"/>
      </w:divBdr>
      <w:divsChild>
        <w:div w:id="1624768554">
          <w:marLeft w:val="0"/>
          <w:marRight w:val="0"/>
          <w:marTop w:val="0"/>
          <w:marBottom w:val="0"/>
          <w:divBdr>
            <w:top w:val="none" w:sz="0" w:space="0" w:color="auto"/>
            <w:left w:val="none" w:sz="0" w:space="0" w:color="auto"/>
            <w:bottom w:val="none" w:sz="0" w:space="0" w:color="auto"/>
            <w:right w:val="none" w:sz="0" w:space="0" w:color="auto"/>
          </w:divBdr>
        </w:div>
        <w:div w:id="1258712581">
          <w:marLeft w:val="0"/>
          <w:marRight w:val="0"/>
          <w:marTop w:val="0"/>
          <w:marBottom w:val="0"/>
          <w:divBdr>
            <w:top w:val="none" w:sz="0" w:space="0" w:color="auto"/>
            <w:left w:val="none" w:sz="0" w:space="0" w:color="auto"/>
            <w:bottom w:val="none" w:sz="0" w:space="0" w:color="auto"/>
            <w:right w:val="none" w:sz="0" w:space="0" w:color="auto"/>
          </w:divBdr>
        </w:div>
        <w:div w:id="16012569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usinessstudio.ru/articles/article/biznes_protsess_na_ladoni_vladimir_repin/" TargetMode="External"/><Relationship Id="rId18" Type="http://schemas.openxmlformats.org/officeDocument/2006/relationships/hyperlink" Target="https://fintech.tinkoff.ru/study/finte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orldbank.org/en/publication/globalfindex" TargetMode="External"/><Relationship Id="rId17" Type="http://schemas.openxmlformats.org/officeDocument/2006/relationships/hyperlink" Target="https://fintech.ru" TargetMode="External"/><Relationship Id="rId2" Type="http://schemas.openxmlformats.org/officeDocument/2006/relationships/numbering" Target="numbering.xml"/><Relationship Id="rId16" Type="http://schemas.openxmlformats.org/officeDocument/2006/relationships/hyperlink" Target="https://digital.gov.ru/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dexable.com/wp-content/uploads/2019/12/Findexable_Global-Fintech-Rankings-2020exSFA.pdf" TargetMode="External"/><Relationship Id="rId5" Type="http://schemas.openxmlformats.org/officeDocument/2006/relationships/webSettings" Target="webSettings.xml"/><Relationship Id="rId15" Type="http://schemas.openxmlformats.org/officeDocument/2006/relationships/hyperlink" Target="https://www.cbr.ru/statistics/" TargetMode="External"/><Relationship Id="rId10" Type="http://schemas.openxmlformats.org/officeDocument/2006/relationships/hyperlink" Target="https://www.businessmapping.com/blog/traditional-management-vs-business-process-management/"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6335</Words>
  <Characters>36116</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LAleschenko</dc:creator>
  <cp:lastModifiedBy>Иванова Наталья Петровна</cp:lastModifiedBy>
  <cp:revision>12</cp:revision>
  <cp:lastPrinted>2024-05-29T15:16:00Z</cp:lastPrinted>
  <dcterms:created xsi:type="dcterms:W3CDTF">2024-05-27T14:29:00Z</dcterms:created>
  <dcterms:modified xsi:type="dcterms:W3CDTF">2024-05-31T13:22:00Z</dcterms:modified>
</cp:coreProperties>
</file>